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5A63CA" w:rsidRPr="00DB4AA5" w:rsidTr="00D864B7">
        <w:tc>
          <w:tcPr>
            <w:tcW w:w="9571" w:type="dxa"/>
            <w:gridSpan w:val="2"/>
          </w:tcPr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МИНИСТЕРСТВО ЗДРАВООХРАНЕНИЯ РОССИЙСКОЙ ФЕДЕРАЦИИ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высшего  образования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«СЕВЕРНЫЙ ГОСУДАРСТВЕННЫЙ МЕДИЦИНСКИЙ УНИВЕРСИТЕТ»</w:t>
            </w:r>
          </w:p>
          <w:p w:rsidR="005A63CA" w:rsidRPr="00DB4AA5" w:rsidRDefault="005A63CA" w:rsidP="00D864B7">
            <w:pPr>
              <w:jc w:val="center"/>
            </w:pPr>
            <w:r w:rsidRPr="00DB4AA5">
              <w:rPr>
                <w:bCs/>
              </w:rPr>
              <w:t>Министерства здравоохранения Российской Федерации</w:t>
            </w:r>
          </w:p>
        </w:tc>
      </w:tr>
      <w:tr w:rsidR="005A63CA" w:rsidRPr="00DB4AA5" w:rsidTr="00D864B7">
        <w:tc>
          <w:tcPr>
            <w:tcW w:w="4785" w:type="dxa"/>
          </w:tcPr>
          <w:p w:rsidR="005A63CA" w:rsidRPr="00DB4AA5" w:rsidRDefault="005A63CA" w:rsidP="00D864B7">
            <w:pPr>
              <w:jc w:val="center"/>
            </w:pPr>
          </w:p>
        </w:tc>
        <w:tc>
          <w:tcPr>
            <w:tcW w:w="4786" w:type="dxa"/>
          </w:tcPr>
          <w:p w:rsidR="005A63CA" w:rsidRPr="00DB4AA5" w:rsidRDefault="005A63CA" w:rsidP="00D864B7">
            <w:pPr>
              <w:jc w:val="both"/>
            </w:pPr>
          </w:p>
          <w:p w:rsidR="005A63CA" w:rsidRPr="00DB4AA5" w:rsidRDefault="005A63CA" w:rsidP="00D864B7">
            <w:pPr>
              <w:jc w:val="both"/>
            </w:pPr>
            <w:r w:rsidRPr="00DB4AA5">
              <w:t>УТВЕРЖДАЮ</w:t>
            </w:r>
          </w:p>
          <w:p w:rsidR="005A63CA" w:rsidRPr="00DB4AA5" w:rsidRDefault="005A63CA" w:rsidP="00D864B7">
            <w:pPr>
              <w:pBdr>
                <w:bottom w:val="single" w:sz="12" w:space="1" w:color="auto"/>
              </w:pBdr>
              <w:jc w:val="both"/>
            </w:pPr>
            <w:r w:rsidRPr="00DB4AA5">
              <w:t>Декан факультета______________________</w:t>
            </w:r>
          </w:p>
          <w:p w:rsidR="005A63CA" w:rsidRPr="00DB4AA5" w:rsidRDefault="005A63CA" w:rsidP="00D864B7">
            <w:pPr>
              <w:jc w:val="both"/>
            </w:pPr>
            <w:r w:rsidRPr="00DB4AA5">
              <w:t>«____»_____________________20       г.</w:t>
            </w:r>
          </w:p>
        </w:tc>
      </w:tr>
    </w:tbl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  <w:outlineLvl w:val="0"/>
        <w:rPr>
          <w:b/>
        </w:rPr>
      </w:pPr>
      <w:r w:rsidRPr="00DB4AA5">
        <w:rPr>
          <w:b/>
        </w:rPr>
        <w:t>РАБОЧАЯ ПРОГРАММА ДИСЦИПЛИНЫ (МОДУЛЯ)</w:t>
      </w: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  <w:r w:rsidRPr="00DB4AA5">
        <w:t xml:space="preserve">                        </w:t>
      </w:r>
    </w:p>
    <w:p w:rsidR="005A63CA" w:rsidRPr="00DB4AA5" w:rsidRDefault="005A63CA" w:rsidP="00A75FB5">
      <w:pPr>
        <w:jc w:val="center"/>
      </w:pPr>
      <w:r w:rsidRPr="00DB4AA5">
        <w:t xml:space="preserve">По дисциплине диагностические  хирургические операции                          </w:t>
      </w:r>
    </w:p>
    <w:p w:rsidR="005A63CA" w:rsidRPr="00DB4AA5" w:rsidRDefault="005A63CA" w:rsidP="00F30E3D">
      <w:pPr>
        <w:spacing w:line="360" w:lineRule="auto"/>
      </w:pPr>
    </w:p>
    <w:p w:rsidR="005A63CA" w:rsidRPr="00DB4AA5" w:rsidRDefault="005A63CA" w:rsidP="00174CEC">
      <w:pPr>
        <w:spacing w:line="360" w:lineRule="auto"/>
      </w:pPr>
      <w:r w:rsidRPr="00DB4AA5">
        <w:t xml:space="preserve">По направлению подготовки  </w:t>
      </w:r>
      <w:r w:rsidRPr="00DB4AA5">
        <w:rPr>
          <w:rStyle w:val="FontStyle42"/>
          <w:sz w:val="24"/>
          <w:szCs w:val="24"/>
        </w:rPr>
        <w:t xml:space="preserve">31.05.01 - </w:t>
      </w:r>
      <w:r w:rsidRPr="00DB4AA5">
        <w:t>Лечебное дело</w:t>
      </w:r>
    </w:p>
    <w:p w:rsidR="005A63CA" w:rsidRPr="00DB4AA5" w:rsidRDefault="008C15BF" w:rsidP="00F30E3D">
      <w:pPr>
        <w:spacing w:line="360" w:lineRule="auto"/>
      </w:pPr>
      <w:r w:rsidRPr="00DB4AA5">
        <w:t>Курс 5</w:t>
      </w:r>
      <w:r w:rsidR="005A63CA" w:rsidRPr="00DB4AA5">
        <w:t xml:space="preserve"> семестр 10</w:t>
      </w:r>
    </w:p>
    <w:p w:rsidR="005A63CA" w:rsidRPr="00DB4AA5" w:rsidRDefault="005A63CA" w:rsidP="00F30E3D">
      <w:pPr>
        <w:spacing w:line="360" w:lineRule="auto"/>
      </w:pPr>
      <w:r w:rsidRPr="00DB4AA5">
        <w:t xml:space="preserve">Вид промежуточной аттестации  зачет </w:t>
      </w:r>
    </w:p>
    <w:p w:rsidR="005A63CA" w:rsidRPr="00DB4AA5" w:rsidRDefault="005A63CA" w:rsidP="00F30E3D">
      <w:pPr>
        <w:spacing w:line="360" w:lineRule="auto"/>
      </w:pPr>
      <w:r w:rsidRPr="00DB4AA5">
        <w:t>Кафедра хирургии</w:t>
      </w:r>
    </w:p>
    <w:p w:rsidR="005A63CA" w:rsidRPr="00DB4AA5" w:rsidRDefault="005A63CA" w:rsidP="00F30E3D">
      <w:pPr>
        <w:spacing w:line="360" w:lineRule="auto"/>
      </w:pPr>
      <w:r w:rsidRPr="00DB4AA5">
        <w:t>Трудоемкость дисциплины 72 (час.) 2 (</w:t>
      </w:r>
      <w:proofErr w:type="spellStart"/>
      <w:r w:rsidRPr="00DB4AA5">
        <w:t>зач</w:t>
      </w:r>
      <w:proofErr w:type="spellEnd"/>
      <w:r w:rsidRPr="00DB4AA5">
        <w:t>. ед.)</w:t>
      </w: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8E0E15">
      <w:pPr>
        <w:ind w:left="4956" w:firstLine="708"/>
        <w:jc w:val="both"/>
      </w:pPr>
      <w:r w:rsidRPr="00DB4AA5">
        <w:t xml:space="preserve">Утверждено на заседании </w:t>
      </w:r>
    </w:p>
    <w:p w:rsidR="005A63CA" w:rsidRPr="00DB4AA5" w:rsidRDefault="005A63CA" w:rsidP="008E0E15">
      <w:pPr>
        <w:ind w:left="4956" w:firstLine="708"/>
        <w:jc w:val="both"/>
      </w:pPr>
      <w:r w:rsidRPr="00DB4AA5">
        <w:t>кафедры:</w:t>
      </w:r>
    </w:p>
    <w:p w:rsidR="005A63CA" w:rsidRPr="00DB4AA5" w:rsidRDefault="005A63CA" w:rsidP="008E0E15">
      <w:pPr>
        <w:jc w:val="both"/>
      </w:pPr>
      <w:r w:rsidRPr="00DB4AA5">
        <w:t xml:space="preserve">                           </w:t>
      </w:r>
      <w:r w:rsidRPr="00DB4AA5">
        <w:tab/>
      </w:r>
      <w:r w:rsidRPr="00DB4AA5">
        <w:tab/>
      </w:r>
      <w:r w:rsidRPr="00DB4AA5">
        <w:tab/>
      </w:r>
      <w:r w:rsidRPr="00DB4AA5">
        <w:tab/>
      </w:r>
      <w:r w:rsidRPr="00DB4AA5">
        <w:tab/>
      </w:r>
      <w:r w:rsidRPr="00DB4AA5">
        <w:tab/>
        <w:t>Протокол № 5</w:t>
      </w:r>
    </w:p>
    <w:p w:rsidR="005A63CA" w:rsidRPr="00DB4AA5" w:rsidRDefault="005A63CA" w:rsidP="008E0E15">
      <w:pPr>
        <w:ind w:left="2832"/>
        <w:jc w:val="both"/>
      </w:pPr>
      <w:r w:rsidRPr="00DB4AA5">
        <w:t xml:space="preserve">                                    </w:t>
      </w:r>
      <w:r w:rsidR="00227542">
        <w:tab/>
      </w:r>
      <w:r w:rsidRPr="00DB4AA5">
        <w:t xml:space="preserve"> «11» </w:t>
      </w:r>
      <w:r w:rsidR="0014205F" w:rsidRPr="00DB4AA5">
        <w:t xml:space="preserve">декабря </w:t>
      </w:r>
      <w:r w:rsidRPr="00DB4AA5">
        <w:t>202</w:t>
      </w:r>
      <w:r w:rsidR="0014205F" w:rsidRPr="00DB4AA5">
        <w:t>4</w:t>
      </w:r>
      <w:r w:rsidRPr="00DB4AA5">
        <w:t xml:space="preserve"> г.</w:t>
      </w:r>
    </w:p>
    <w:p w:rsidR="005A63CA" w:rsidRPr="00DB4AA5" w:rsidRDefault="005A63CA" w:rsidP="008E0E15">
      <w:pPr>
        <w:jc w:val="both"/>
      </w:pPr>
      <w:r w:rsidRPr="00DB4AA5">
        <w:t xml:space="preserve">                                      </w:t>
      </w:r>
      <w:r w:rsidRPr="00DB4AA5">
        <w:tab/>
      </w:r>
      <w:r w:rsidRPr="00DB4AA5">
        <w:tab/>
      </w:r>
      <w:r w:rsidRPr="00DB4AA5">
        <w:tab/>
      </w:r>
      <w:r w:rsidRPr="00DB4AA5">
        <w:tab/>
      </w:r>
      <w:r w:rsidRPr="00DB4AA5">
        <w:tab/>
        <w:t>Зав. кафедрой _________</w:t>
      </w:r>
    </w:p>
    <w:p w:rsidR="005A63CA" w:rsidRPr="00DB4AA5" w:rsidRDefault="005A63CA" w:rsidP="00F30E3D">
      <w:pPr>
        <w:jc w:val="center"/>
      </w:pPr>
    </w:p>
    <w:p w:rsidR="005A63CA" w:rsidRPr="00DB4AA5" w:rsidRDefault="005A63CA" w:rsidP="008E0E15">
      <w:pPr>
        <w:shd w:val="clear" w:color="auto" w:fill="FFFFFF"/>
        <w:spacing w:line="396" w:lineRule="exact"/>
        <w:ind w:right="-5"/>
        <w:jc w:val="center"/>
        <w:rPr>
          <w:b/>
          <w:bCs/>
          <w:spacing w:val="-1"/>
        </w:rPr>
      </w:pPr>
    </w:p>
    <w:p w:rsidR="005A63CA" w:rsidRPr="00DB4AA5" w:rsidRDefault="005A63CA" w:rsidP="008E0E15">
      <w:pPr>
        <w:shd w:val="clear" w:color="auto" w:fill="FFFFFF"/>
        <w:spacing w:line="396" w:lineRule="exact"/>
        <w:ind w:right="-5"/>
        <w:jc w:val="center"/>
        <w:rPr>
          <w:b/>
          <w:bCs/>
          <w:spacing w:val="-1"/>
        </w:rPr>
      </w:pPr>
    </w:p>
    <w:p w:rsidR="005A63CA" w:rsidRPr="00DB4AA5" w:rsidRDefault="005A63CA" w:rsidP="008E0E15">
      <w:pPr>
        <w:shd w:val="clear" w:color="auto" w:fill="FFFFFF"/>
        <w:spacing w:line="396" w:lineRule="exact"/>
        <w:ind w:right="-5"/>
        <w:jc w:val="center"/>
        <w:rPr>
          <w:b/>
          <w:bCs/>
          <w:spacing w:val="-1"/>
        </w:rPr>
      </w:pPr>
    </w:p>
    <w:p w:rsidR="005A63CA" w:rsidRDefault="005A63CA" w:rsidP="008E0E15">
      <w:pPr>
        <w:shd w:val="clear" w:color="auto" w:fill="FFFFFF"/>
        <w:spacing w:line="396" w:lineRule="exact"/>
        <w:ind w:right="-5"/>
        <w:jc w:val="center"/>
        <w:rPr>
          <w:b/>
          <w:bCs/>
          <w:spacing w:val="-1"/>
        </w:rPr>
      </w:pPr>
      <w:r w:rsidRPr="00DB4AA5">
        <w:rPr>
          <w:b/>
          <w:bCs/>
          <w:spacing w:val="-1"/>
        </w:rPr>
        <w:t>Автор</w:t>
      </w:r>
      <w:r w:rsidR="00227542">
        <w:rPr>
          <w:b/>
          <w:bCs/>
          <w:spacing w:val="-1"/>
        </w:rPr>
        <w:t>ы</w:t>
      </w:r>
      <w:r w:rsidRPr="00DB4AA5">
        <w:rPr>
          <w:b/>
          <w:bCs/>
          <w:spacing w:val="-1"/>
        </w:rPr>
        <w:t>-составител</w:t>
      </w:r>
      <w:r w:rsidR="00227542">
        <w:rPr>
          <w:b/>
          <w:bCs/>
          <w:spacing w:val="-1"/>
        </w:rPr>
        <w:t>и</w:t>
      </w:r>
      <w:r w:rsidRPr="00DB4AA5">
        <w:rPr>
          <w:b/>
          <w:bCs/>
          <w:spacing w:val="-1"/>
        </w:rPr>
        <w:t xml:space="preserve">: д.м.н., профессор </w:t>
      </w:r>
      <w:proofErr w:type="spellStart"/>
      <w:r w:rsidRPr="00DB4AA5">
        <w:rPr>
          <w:b/>
          <w:bCs/>
          <w:spacing w:val="-1"/>
        </w:rPr>
        <w:t>Дыньков</w:t>
      </w:r>
      <w:proofErr w:type="spellEnd"/>
      <w:r w:rsidRPr="00DB4AA5">
        <w:rPr>
          <w:b/>
          <w:bCs/>
          <w:spacing w:val="-1"/>
        </w:rPr>
        <w:t xml:space="preserve"> С.М.</w:t>
      </w:r>
    </w:p>
    <w:p w:rsidR="00227542" w:rsidRPr="00227542" w:rsidRDefault="00227542" w:rsidP="002275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27542">
        <w:rPr>
          <w:b/>
        </w:rPr>
        <w:t xml:space="preserve">д.м.н., профессор </w:t>
      </w:r>
      <w:proofErr w:type="spellStart"/>
      <w:r w:rsidRPr="00227542">
        <w:rPr>
          <w:b/>
        </w:rPr>
        <w:t>Мизгирев</w:t>
      </w:r>
      <w:proofErr w:type="spellEnd"/>
      <w:r w:rsidRPr="00227542">
        <w:rPr>
          <w:b/>
        </w:rPr>
        <w:t xml:space="preserve"> Д.</w:t>
      </w:r>
      <w:proofErr w:type="gramStart"/>
      <w:r w:rsidRPr="00227542">
        <w:rPr>
          <w:b/>
        </w:rPr>
        <w:t>В</w:t>
      </w:r>
      <w:proofErr w:type="gramEnd"/>
    </w:p>
    <w:p w:rsidR="00227542" w:rsidRPr="00227542" w:rsidRDefault="00227542" w:rsidP="008E0E15">
      <w:pPr>
        <w:shd w:val="clear" w:color="auto" w:fill="FFFFFF"/>
        <w:spacing w:line="396" w:lineRule="exact"/>
        <w:ind w:right="-5"/>
        <w:jc w:val="center"/>
        <w:rPr>
          <w:b/>
          <w:bCs/>
          <w:spacing w:val="-1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pStyle w:val="Style16"/>
        <w:widowControl/>
        <w:ind w:right="94"/>
        <w:jc w:val="center"/>
        <w:outlineLvl w:val="0"/>
      </w:pPr>
      <w:r w:rsidRPr="00DB4AA5">
        <w:t>Архангельск, 202</w:t>
      </w:r>
      <w:r w:rsidR="00227542">
        <w:t>4</w:t>
      </w:r>
    </w:p>
    <w:p w:rsidR="005A63CA" w:rsidRPr="00DB4AA5" w:rsidRDefault="005A63CA" w:rsidP="00F30E3D">
      <w:pPr>
        <w:outlineLvl w:val="0"/>
        <w:rPr>
          <w:b/>
        </w:rPr>
      </w:pPr>
      <w:r w:rsidRPr="00DB4AA5">
        <w:rPr>
          <w:b/>
        </w:rPr>
        <w:lastRenderedPageBreak/>
        <w:t>1. Цель и задачи освоения дисциплины</w:t>
      </w:r>
    </w:p>
    <w:p w:rsidR="005A63CA" w:rsidRPr="00DB4AA5" w:rsidRDefault="005A63CA" w:rsidP="008E0E15">
      <w:pPr>
        <w:pStyle w:val="a5"/>
        <w:ind w:left="0" w:firstLine="708"/>
        <w:jc w:val="both"/>
      </w:pPr>
      <w:r w:rsidRPr="00DB4AA5">
        <w:t>Целью преподавания дисциплины диагностические хирургические операции явл</w:t>
      </w:r>
      <w:r w:rsidRPr="00DB4AA5">
        <w:t>я</w:t>
      </w:r>
      <w:r w:rsidRPr="00DB4AA5">
        <w:t>ется развивать у будущего специалиста клиническое мышление, формирование у студе</w:t>
      </w:r>
      <w:r w:rsidRPr="00DB4AA5">
        <w:t>н</w:t>
      </w:r>
      <w:r w:rsidRPr="00DB4AA5">
        <w:t xml:space="preserve">тов теоретических знаний и умений определять патологические процессы и заболевания, при которых необходимо использовать диагностические хирургические операции </w:t>
      </w:r>
    </w:p>
    <w:p w:rsidR="005A63CA" w:rsidRPr="00DB4AA5" w:rsidRDefault="005A63CA" w:rsidP="008E0E15">
      <w:pPr>
        <w:spacing w:before="60" w:after="60"/>
        <w:ind w:firstLine="709"/>
        <w:jc w:val="both"/>
      </w:pPr>
      <w:r w:rsidRPr="00DB4AA5">
        <w:t>При этом задачами</w:t>
      </w:r>
      <w:r w:rsidRPr="00DB4AA5">
        <w:rPr>
          <w:i/>
        </w:rPr>
        <w:t xml:space="preserve"> </w:t>
      </w:r>
      <w:r w:rsidRPr="00DB4AA5">
        <w:t>изучения</w:t>
      </w:r>
      <w:r w:rsidRPr="00DB4AA5">
        <w:rPr>
          <w:i/>
        </w:rPr>
        <w:t xml:space="preserve"> </w:t>
      </w:r>
      <w:r w:rsidRPr="00DB4AA5">
        <w:t>дисциплины являются:</w:t>
      </w:r>
    </w:p>
    <w:p w:rsidR="005A63CA" w:rsidRPr="00DB4AA5" w:rsidRDefault="005A63CA" w:rsidP="008E0E15">
      <w:pPr>
        <w:widowControl w:val="0"/>
        <w:shd w:val="clear" w:color="auto" w:fill="FFFFFF"/>
        <w:autoSpaceDE w:val="0"/>
        <w:autoSpaceDN w:val="0"/>
        <w:adjustRightInd w:val="0"/>
        <w:spacing w:before="60" w:after="60"/>
        <w:jc w:val="both"/>
      </w:pPr>
      <w:r w:rsidRPr="00DB4AA5">
        <w:t xml:space="preserve">- студент должен знать о медицинских технологиях, которые обеспечивают выполнение диагностических хирургических операций </w:t>
      </w:r>
    </w:p>
    <w:p w:rsidR="005A63CA" w:rsidRPr="00DB4AA5" w:rsidRDefault="005A63CA" w:rsidP="008E0E15">
      <w:pPr>
        <w:spacing w:before="60" w:after="60"/>
        <w:jc w:val="both"/>
      </w:pPr>
      <w:r w:rsidRPr="00DB4AA5">
        <w:t>- студент должен уметь выполнять отбор больных для проведения диагностических х</w:t>
      </w:r>
      <w:r w:rsidRPr="00DB4AA5">
        <w:t>и</w:t>
      </w:r>
      <w:r w:rsidRPr="00DB4AA5">
        <w:t>рургических операций;</w:t>
      </w:r>
    </w:p>
    <w:p w:rsidR="005A63CA" w:rsidRPr="00DB4AA5" w:rsidRDefault="005A63CA" w:rsidP="008E0E15">
      <w:pPr>
        <w:widowControl w:val="0"/>
        <w:shd w:val="clear" w:color="auto" w:fill="FFFFFF"/>
        <w:autoSpaceDE w:val="0"/>
        <w:autoSpaceDN w:val="0"/>
        <w:adjustRightInd w:val="0"/>
        <w:spacing w:before="60" w:after="60"/>
        <w:jc w:val="both"/>
      </w:pPr>
      <w:r w:rsidRPr="00DB4AA5">
        <w:t>- студент должен владеть приемами оказанию первой врачебной помощи у больных с о</w:t>
      </w:r>
      <w:r w:rsidRPr="00DB4AA5">
        <w:t>с</w:t>
      </w:r>
      <w:r w:rsidRPr="00DB4AA5">
        <w:t>ложнениями после проведения диагностических хирургических операций;</w:t>
      </w:r>
    </w:p>
    <w:p w:rsidR="005A63CA" w:rsidRPr="00DB4AA5" w:rsidRDefault="005A63CA" w:rsidP="008E0E15"/>
    <w:p w:rsidR="005A63CA" w:rsidRPr="00DB4AA5" w:rsidRDefault="005A63CA" w:rsidP="008E0E15">
      <w:pPr>
        <w:rPr>
          <w:b/>
        </w:rPr>
      </w:pPr>
      <w:r w:rsidRPr="00DB4AA5">
        <w:rPr>
          <w:b/>
        </w:rPr>
        <w:t>2. Место дисциплины в структуре ООП</w:t>
      </w:r>
    </w:p>
    <w:p w:rsidR="005A63CA" w:rsidRPr="00DB4AA5" w:rsidRDefault="005A63CA" w:rsidP="008E0E15">
      <w:pPr>
        <w:pStyle w:val="10"/>
        <w:spacing w:before="60" w:after="60" w:line="300" w:lineRule="auto"/>
        <w:ind w:firstLine="709"/>
        <w:jc w:val="both"/>
        <w:rPr>
          <w:sz w:val="24"/>
          <w:szCs w:val="24"/>
        </w:rPr>
      </w:pPr>
      <w:r w:rsidRPr="00DB4AA5">
        <w:rPr>
          <w:sz w:val="24"/>
          <w:szCs w:val="24"/>
        </w:rPr>
        <w:t>Программа составлена в соответствии с требованиями ФГОС ВПО по направлению подготовки лечебное дело. Дисциплина «Диагностические хирургические операции» о</w:t>
      </w:r>
      <w:r w:rsidRPr="00DB4AA5">
        <w:rPr>
          <w:sz w:val="24"/>
          <w:szCs w:val="24"/>
        </w:rPr>
        <w:t>т</w:t>
      </w:r>
      <w:r w:rsidRPr="00DB4AA5">
        <w:rPr>
          <w:sz w:val="24"/>
          <w:szCs w:val="24"/>
        </w:rPr>
        <w:t>носится к  дисциплине по выбору вариативной части профессионального цикла дисци</w:t>
      </w:r>
      <w:r w:rsidRPr="00DB4AA5">
        <w:rPr>
          <w:sz w:val="24"/>
          <w:szCs w:val="24"/>
        </w:rPr>
        <w:t>п</w:t>
      </w:r>
      <w:r w:rsidRPr="00DB4AA5">
        <w:rPr>
          <w:sz w:val="24"/>
          <w:szCs w:val="24"/>
        </w:rPr>
        <w:t xml:space="preserve">лин, изучается в десятом семестре. Предполагается, что </w:t>
      </w:r>
      <w:proofErr w:type="gramStart"/>
      <w:r w:rsidRPr="00DB4AA5">
        <w:rPr>
          <w:sz w:val="24"/>
          <w:szCs w:val="24"/>
        </w:rPr>
        <w:t>обучение по</w:t>
      </w:r>
      <w:proofErr w:type="gramEnd"/>
      <w:r w:rsidRPr="00DB4AA5">
        <w:rPr>
          <w:sz w:val="24"/>
          <w:szCs w:val="24"/>
        </w:rPr>
        <w:t xml:space="preserve"> данной дисциплине будут проходить студенты, которые выбрали для себя в перспективе хирургическую сп</w:t>
      </w:r>
      <w:r w:rsidRPr="00DB4AA5">
        <w:rPr>
          <w:sz w:val="24"/>
          <w:szCs w:val="24"/>
        </w:rPr>
        <w:t>е</w:t>
      </w:r>
      <w:r w:rsidRPr="00DB4AA5">
        <w:rPr>
          <w:sz w:val="24"/>
          <w:szCs w:val="24"/>
        </w:rPr>
        <w:t>циальность. При этом у студентов появляется возможность  получить более глубокие зн</w:t>
      </w:r>
      <w:r w:rsidRPr="00DB4AA5">
        <w:rPr>
          <w:sz w:val="24"/>
          <w:szCs w:val="24"/>
        </w:rPr>
        <w:t>а</w:t>
      </w:r>
      <w:r w:rsidRPr="00DB4AA5">
        <w:rPr>
          <w:sz w:val="24"/>
          <w:szCs w:val="24"/>
        </w:rPr>
        <w:t xml:space="preserve">ния по вопросам </w:t>
      </w:r>
      <w:proofErr w:type="spellStart"/>
      <w:r w:rsidRPr="00DB4AA5">
        <w:rPr>
          <w:sz w:val="24"/>
          <w:szCs w:val="24"/>
        </w:rPr>
        <w:t>инвазивной</w:t>
      </w:r>
      <w:proofErr w:type="spellEnd"/>
      <w:r w:rsidRPr="00DB4AA5">
        <w:rPr>
          <w:sz w:val="24"/>
          <w:szCs w:val="24"/>
        </w:rPr>
        <w:t xml:space="preserve"> диагностики различных хирургических заболеваний.</w:t>
      </w:r>
    </w:p>
    <w:p w:rsidR="005A63CA" w:rsidRPr="00DB4AA5" w:rsidRDefault="005A63CA" w:rsidP="008E0E15">
      <w:pPr>
        <w:pStyle w:val="11"/>
        <w:spacing w:before="60" w:after="60" w:line="300" w:lineRule="auto"/>
        <w:ind w:firstLine="709"/>
        <w:jc w:val="both"/>
        <w:rPr>
          <w:sz w:val="24"/>
          <w:szCs w:val="24"/>
        </w:rPr>
      </w:pPr>
      <w:r w:rsidRPr="00DB4AA5">
        <w:rPr>
          <w:sz w:val="24"/>
          <w:szCs w:val="24"/>
        </w:rPr>
        <w:t>Основные знания, необходимые для изучения дисциплины формируются:</w:t>
      </w:r>
    </w:p>
    <w:p w:rsidR="005A63CA" w:rsidRPr="00DB4AA5" w:rsidRDefault="005A63CA" w:rsidP="008E0E15">
      <w:pPr>
        <w:spacing w:before="60" w:after="60" w:line="300" w:lineRule="auto"/>
        <w:jc w:val="both"/>
      </w:pPr>
      <w:r w:rsidRPr="00DB4AA5">
        <w:t>- в цикле гуманитарных</w:t>
      </w:r>
      <w:r w:rsidRPr="00DB4AA5">
        <w:rPr>
          <w:bCs/>
        </w:rPr>
        <w:t xml:space="preserve"> и социально-экономических</w:t>
      </w:r>
      <w:r w:rsidRPr="00DB4AA5">
        <w:t xml:space="preserve"> дисциплин (правоведение, история медицины; латинский язык; иностранный язык); </w:t>
      </w:r>
    </w:p>
    <w:p w:rsidR="005A63CA" w:rsidRPr="00DB4AA5" w:rsidRDefault="005A63CA" w:rsidP="008E0E15">
      <w:pPr>
        <w:spacing w:before="60" w:after="60" w:line="300" w:lineRule="auto"/>
        <w:jc w:val="both"/>
      </w:pPr>
      <w:proofErr w:type="gramStart"/>
      <w:r w:rsidRPr="00DB4AA5">
        <w:t xml:space="preserve">- в цикле математических, </w:t>
      </w:r>
      <w:proofErr w:type="spellStart"/>
      <w:r w:rsidRPr="00DB4AA5">
        <w:t>естественно-научных</w:t>
      </w:r>
      <w:proofErr w:type="spellEnd"/>
      <w:r w:rsidRPr="00DB4AA5">
        <w:t>, медико-биологических дисциплин (ф</w:t>
      </w:r>
      <w:r w:rsidRPr="00DB4AA5">
        <w:t>и</w:t>
      </w:r>
      <w:r w:rsidRPr="00DB4AA5">
        <w:t>зика, математика; медицинская информатика; химия; биология; биохимия, анатомия чел</w:t>
      </w:r>
      <w:r w:rsidRPr="00DB4AA5">
        <w:t>о</w:t>
      </w:r>
      <w:r w:rsidRPr="00DB4AA5">
        <w:t>века, топографическая анатомия; гистология, цитология, нормальная физиология; патол</w:t>
      </w:r>
      <w:r w:rsidRPr="00DB4AA5">
        <w:t>о</w:t>
      </w:r>
      <w:r w:rsidRPr="00DB4AA5">
        <w:t>гическая анатомия, патофизиология; микробиология, вирусология; иммунология, клин</w:t>
      </w:r>
      <w:r w:rsidRPr="00DB4AA5">
        <w:t>и</w:t>
      </w:r>
      <w:r w:rsidRPr="00DB4AA5">
        <w:t>ческая иммунология; фармакология);</w:t>
      </w:r>
      <w:proofErr w:type="gramEnd"/>
    </w:p>
    <w:p w:rsidR="005A63CA" w:rsidRPr="00DB4AA5" w:rsidRDefault="005A63CA" w:rsidP="008E0E15">
      <w:pPr>
        <w:spacing w:before="60" w:after="60" w:line="300" w:lineRule="auto"/>
        <w:jc w:val="both"/>
      </w:pPr>
      <w:r w:rsidRPr="00DB4AA5">
        <w:t xml:space="preserve">- в цикле медико-профессиональных и клинических дисциплин (медицинская </w:t>
      </w:r>
      <w:proofErr w:type="spellStart"/>
      <w:r w:rsidRPr="00DB4AA5">
        <w:t>реабилит</w:t>
      </w:r>
      <w:r w:rsidRPr="00DB4AA5">
        <w:t>о</w:t>
      </w:r>
      <w:r w:rsidRPr="00DB4AA5">
        <w:t>логия</w:t>
      </w:r>
      <w:proofErr w:type="spellEnd"/>
      <w:r w:rsidRPr="00DB4AA5">
        <w:t>; гигиена; общественное здоровье, здравоохранение, экономика здравоохранения; пропедевтика внутренних болезней, экстремальная медицина, факультетская хирургия).</w:t>
      </w:r>
    </w:p>
    <w:p w:rsidR="005A63CA" w:rsidRPr="00DB4AA5" w:rsidRDefault="005A63CA" w:rsidP="008E0E15">
      <w:pPr>
        <w:jc w:val="both"/>
        <w:outlineLvl w:val="0"/>
        <w:rPr>
          <w:b/>
        </w:rPr>
      </w:pPr>
      <w:r w:rsidRPr="00DB4AA5">
        <w:rPr>
          <w:b/>
        </w:rPr>
        <w:t xml:space="preserve">3. Перечень планируемых результатов </w:t>
      </w:r>
      <w:proofErr w:type="gramStart"/>
      <w:r w:rsidRPr="00DB4AA5">
        <w:rPr>
          <w:b/>
        </w:rPr>
        <w:t>обучения по дисциплине</w:t>
      </w:r>
      <w:proofErr w:type="gramEnd"/>
      <w:r w:rsidRPr="00DB4AA5">
        <w:rPr>
          <w:b/>
        </w:rPr>
        <w:t xml:space="preserve"> (модулю), соотнесе</w:t>
      </w:r>
      <w:r w:rsidRPr="00DB4AA5">
        <w:rPr>
          <w:b/>
        </w:rPr>
        <w:t>н</w:t>
      </w:r>
      <w:r w:rsidRPr="00DB4AA5">
        <w:rPr>
          <w:b/>
        </w:rPr>
        <w:t>ных с планируемыми результатами освоения образовательной программы</w:t>
      </w:r>
    </w:p>
    <w:p w:rsidR="004B5989" w:rsidRDefault="004B5989" w:rsidP="008E0E15">
      <w:pPr>
        <w:jc w:val="both"/>
        <w:outlineLvl w:val="0"/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0D3EED" w:rsidRPr="008C64ED" w:rsidTr="000D3EED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EED" w:rsidRPr="008C64ED" w:rsidRDefault="000D3EED" w:rsidP="000D3EE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64ED">
              <w:rPr>
                <w:b/>
              </w:rPr>
              <w:t>Коды формируемых компете</w:t>
            </w:r>
            <w:r w:rsidRPr="008C64ED">
              <w:rPr>
                <w:b/>
              </w:rPr>
              <w:t>н</w:t>
            </w:r>
            <w:r w:rsidRPr="008C64ED">
              <w:rPr>
                <w:b/>
              </w:rPr>
              <w:t>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ED" w:rsidRPr="008C64ED" w:rsidRDefault="000D3EED" w:rsidP="000D3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64ED">
              <w:rPr>
                <w:b/>
              </w:rPr>
              <w:t>Индикатор достижения компетенции</w:t>
            </w:r>
          </w:p>
        </w:tc>
      </w:tr>
      <w:tr w:rsidR="000D3EED" w:rsidRPr="008C64ED" w:rsidTr="000D3EED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ED" w:rsidRPr="008C64ED" w:rsidRDefault="000D3EED" w:rsidP="000D3EED">
            <w:pPr>
              <w:jc w:val="both"/>
              <w:rPr>
                <w:b/>
                <w:iCs/>
              </w:rPr>
            </w:pPr>
            <w:r w:rsidRPr="008C64ED">
              <w:rPr>
                <w:b/>
                <w:iCs/>
              </w:rPr>
              <w:t>ОПК-4.</w:t>
            </w:r>
            <w:r w:rsidRPr="008C64ED">
              <w:rPr>
                <w:iCs/>
              </w:rPr>
              <w:t xml:space="preserve"> </w:t>
            </w:r>
            <w:proofErr w:type="gramStart"/>
            <w:r w:rsidRPr="008C64ED">
              <w:rPr>
                <w:b/>
                <w:iCs/>
              </w:rPr>
              <w:t>Способен</w:t>
            </w:r>
            <w:proofErr w:type="gramEnd"/>
            <w:r w:rsidRPr="008C64ED">
              <w:rPr>
                <w:b/>
                <w:iCs/>
              </w:rPr>
              <w:t xml:space="preserve"> применять медици</w:t>
            </w:r>
            <w:r w:rsidRPr="008C64ED">
              <w:rPr>
                <w:b/>
                <w:iCs/>
              </w:rPr>
              <w:t>н</w:t>
            </w:r>
            <w:r w:rsidRPr="008C64ED">
              <w:rPr>
                <w:b/>
                <w:iCs/>
              </w:rPr>
              <w:t>ские изделия, предусмотренные поря</w:t>
            </w:r>
            <w:r w:rsidRPr="008C64ED">
              <w:rPr>
                <w:b/>
                <w:iCs/>
              </w:rPr>
              <w:t>д</w:t>
            </w:r>
            <w:r w:rsidRPr="008C64ED">
              <w:rPr>
                <w:b/>
                <w:iCs/>
              </w:rPr>
              <w:t>ком оказания медицинской помощи, а также проводить обследования пациента с целью установления диагноза</w:t>
            </w:r>
          </w:p>
          <w:p w:rsidR="000D3EED" w:rsidRPr="008C64ED" w:rsidRDefault="000D3EED" w:rsidP="000D3E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ED" w:rsidRPr="008C64ED" w:rsidRDefault="000D3EED" w:rsidP="000D3EED">
            <w:pPr>
              <w:jc w:val="both"/>
            </w:pPr>
            <w:r w:rsidRPr="008C64ED">
              <w:t>ИД-2. Умеет обосновать выбор лаборато</w:t>
            </w:r>
            <w:r w:rsidRPr="008C64ED">
              <w:t>р</w:t>
            </w:r>
            <w:r w:rsidRPr="008C64ED">
              <w:t>ных и инструментальных методов обслед</w:t>
            </w:r>
            <w:r w:rsidRPr="008C64ED">
              <w:t>о</w:t>
            </w:r>
            <w:r w:rsidRPr="008C64ED">
              <w:t>вания пациента</w:t>
            </w:r>
          </w:p>
          <w:p w:rsidR="000D3EED" w:rsidRPr="008C64ED" w:rsidRDefault="000D3EED" w:rsidP="000D3EED">
            <w:pPr>
              <w:jc w:val="both"/>
            </w:pPr>
            <w:r w:rsidRPr="008C64ED">
              <w:t>ИД-3. Владеет навыками оценки результ</w:t>
            </w:r>
            <w:r w:rsidRPr="008C64ED">
              <w:t>а</w:t>
            </w:r>
            <w:r w:rsidRPr="008C64ED">
              <w:t>тов лабораторных и инструментальных м</w:t>
            </w:r>
            <w:r w:rsidRPr="008C64ED">
              <w:t>е</w:t>
            </w:r>
            <w:r w:rsidRPr="008C64ED">
              <w:t>тодов обследования пациента с целью у</w:t>
            </w:r>
            <w:r w:rsidRPr="008C64ED">
              <w:t>с</w:t>
            </w:r>
            <w:r w:rsidRPr="008C64ED">
              <w:t>тановления диагноза</w:t>
            </w:r>
          </w:p>
          <w:p w:rsidR="000D3EED" w:rsidRPr="008C64ED" w:rsidRDefault="000D3EED" w:rsidP="000D3EED">
            <w:pPr>
              <w:jc w:val="both"/>
              <w:rPr>
                <w:b/>
              </w:rPr>
            </w:pPr>
          </w:p>
        </w:tc>
      </w:tr>
      <w:tr w:rsidR="000D3EED" w:rsidRPr="008C64ED" w:rsidTr="000D3EED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ED" w:rsidRPr="008C64ED" w:rsidRDefault="000D3EED" w:rsidP="000D3EED">
            <w:pPr>
              <w:jc w:val="both"/>
              <w:rPr>
                <w:b/>
              </w:rPr>
            </w:pPr>
            <w:r w:rsidRPr="008C64ED">
              <w:rPr>
                <w:b/>
              </w:rPr>
              <w:lastRenderedPageBreak/>
              <w:t>ПК-2. Способность и готовность к пр</w:t>
            </w:r>
            <w:r w:rsidRPr="008C64ED">
              <w:rPr>
                <w:b/>
              </w:rPr>
              <w:t>о</w:t>
            </w:r>
            <w:r w:rsidRPr="008C64ED">
              <w:rPr>
                <w:b/>
              </w:rPr>
              <w:t>ведению обследования пациента с целью установления диагноза</w:t>
            </w:r>
          </w:p>
          <w:p w:rsidR="000D3EED" w:rsidRPr="008C64ED" w:rsidRDefault="000D3EED" w:rsidP="000D3EED">
            <w:pPr>
              <w:jc w:val="both"/>
              <w:rPr>
                <w:iCs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ED" w:rsidRPr="008C64ED" w:rsidRDefault="000D3EED" w:rsidP="000D3EED">
            <w:pPr>
              <w:jc w:val="both"/>
              <w:rPr>
                <w:iCs/>
              </w:rPr>
            </w:pPr>
            <w:r w:rsidRPr="008C64ED">
              <w:t xml:space="preserve">ИД-1. Умеет </w:t>
            </w:r>
            <w:r w:rsidRPr="008C64ED">
              <w:rPr>
                <w:iCs/>
              </w:rPr>
              <w:t xml:space="preserve">осуществлять сбор жалоб, анамнеза жизни и заболевания пациента и анализировать полученную информацию, проводить полное </w:t>
            </w:r>
            <w:proofErr w:type="spellStart"/>
            <w:r w:rsidRPr="008C64ED">
              <w:rPr>
                <w:iCs/>
              </w:rPr>
              <w:t>физикальное</w:t>
            </w:r>
            <w:proofErr w:type="spellEnd"/>
            <w:r w:rsidRPr="008C64ED">
              <w:rPr>
                <w:iCs/>
              </w:rPr>
              <w:t xml:space="preserve"> обследов</w:t>
            </w:r>
            <w:r w:rsidRPr="008C64ED">
              <w:rPr>
                <w:iCs/>
              </w:rPr>
              <w:t>а</w:t>
            </w:r>
            <w:r w:rsidRPr="008C64ED">
              <w:rPr>
                <w:iCs/>
              </w:rPr>
              <w:t>ние пациента (осмотр, пальпацию, перку</w:t>
            </w:r>
            <w:r w:rsidRPr="008C64ED">
              <w:rPr>
                <w:iCs/>
              </w:rPr>
              <w:t>с</w:t>
            </w:r>
            <w:r w:rsidRPr="008C64ED">
              <w:rPr>
                <w:iCs/>
              </w:rPr>
              <w:t>сию, аускультацию) и интерпретировать его результаты</w:t>
            </w:r>
          </w:p>
          <w:p w:rsidR="000D3EED" w:rsidRPr="008C64ED" w:rsidRDefault="000D3EED" w:rsidP="000D3EED">
            <w:pPr>
              <w:jc w:val="both"/>
              <w:rPr>
                <w:iCs/>
              </w:rPr>
            </w:pPr>
            <w:r w:rsidRPr="008C64ED">
              <w:rPr>
                <w:iCs/>
              </w:rPr>
              <w:t>ИД-2. Владеет навыками по определению у пациента основных патологических с</w:t>
            </w:r>
            <w:r w:rsidRPr="008C64ED">
              <w:rPr>
                <w:iCs/>
              </w:rPr>
              <w:t>о</w:t>
            </w:r>
            <w:r w:rsidRPr="008C64ED">
              <w:rPr>
                <w:iCs/>
              </w:rPr>
              <w:t>стояний, симптомов, синдромов заболев</w:t>
            </w:r>
            <w:r w:rsidRPr="008C64ED">
              <w:rPr>
                <w:iCs/>
              </w:rPr>
              <w:t>а</w:t>
            </w:r>
            <w:r w:rsidRPr="008C64ED">
              <w:rPr>
                <w:iCs/>
              </w:rPr>
              <w:t>ний, нозологических форм в соответствии с действующей международной статистич</w:t>
            </w:r>
            <w:r w:rsidRPr="008C64ED">
              <w:rPr>
                <w:iCs/>
              </w:rPr>
              <w:t>е</w:t>
            </w:r>
            <w:r w:rsidRPr="008C64ED">
              <w:rPr>
                <w:iCs/>
              </w:rPr>
              <w:t xml:space="preserve">ской классификацией болезней и проблем, связанных со здоровьем </w:t>
            </w:r>
          </w:p>
          <w:p w:rsidR="000D3EED" w:rsidRPr="008C64ED" w:rsidRDefault="000D3EED" w:rsidP="000D3EED">
            <w:pPr>
              <w:jc w:val="both"/>
            </w:pPr>
            <w:r w:rsidRPr="008C64ED">
              <w:rPr>
                <w:iCs/>
              </w:rPr>
              <w:t>ИД-3. Умеет обосновывать необходимость и объем лабораторного и инструментальн</w:t>
            </w:r>
            <w:r w:rsidRPr="008C64ED">
              <w:rPr>
                <w:iCs/>
              </w:rPr>
              <w:t>о</w:t>
            </w:r>
            <w:r w:rsidRPr="008C64ED">
              <w:rPr>
                <w:iCs/>
              </w:rPr>
              <w:t>го обследования пациента в соответствии с действующими порядками оказания мед</w:t>
            </w:r>
            <w:r w:rsidRPr="008C64ED">
              <w:rPr>
                <w:iCs/>
              </w:rPr>
              <w:t>и</w:t>
            </w:r>
            <w:r w:rsidRPr="008C64ED">
              <w:rPr>
                <w:iCs/>
              </w:rPr>
              <w:t>цинской помощи, клиническими рекоме</w:t>
            </w:r>
            <w:r w:rsidRPr="008C64ED">
              <w:rPr>
                <w:iCs/>
              </w:rPr>
              <w:t>н</w:t>
            </w:r>
            <w:r w:rsidRPr="008C64ED">
              <w:rPr>
                <w:iCs/>
              </w:rPr>
              <w:t>дациями (протоколами лечения) по вопр</w:t>
            </w:r>
            <w:r w:rsidRPr="008C64ED">
              <w:rPr>
                <w:iCs/>
              </w:rPr>
              <w:t>о</w:t>
            </w:r>
            <w:r w:rsidRPr="008C64ED">
              <w:rPr>
                <w:iCs/>
              </w:rPr>
              <w:t>сам оказания медицинской помощи с уч</w:t>
            </w:r>
            <w:r w:rsidRPr="008C64ED">
              <w:rPr>
                <w:iCs/>
              </w:rPr>
              <w:t>е</w:t>
            </w:r>
            <w:r w:rsidRPr="008C64ED">
              <w:rPr>
                <w:iCs/>
              </w:rPr>
              <w:t>том стандартов медицинской помощи и и</w:t>
            </w:r>
            <w:r w:rsidRPr="008C64ED">
              <w:rPr>
                <w:iCs/>
              </w:rPr>
              <w:t>н</w:t>
            </w:r>
            <w:r w:rsidRPr="008C64ED">
              <w:rPr>
                <w:iCs/>
              </w:rPr>
              <w:t>терпретировать его результаты</w:t>
            </w:r>
          </w:p>
          <w:p w:rsidR="000D3EED" w:rsidRPr="008C64ED" w:rsidRDefault="000D3EED" w:rsidP="009C54EE">
            <w:pPr>
              <w:jc w:val="both"/>
              <w:rPr>
                <w:iCs/>
              </w:rPr>
            </w:pPr>
            <w:r w:rsidRPr="008C64ED">
              <w:t>ИД-4. О</w:t>
            </w:r>
            <w:r w:rsidRPr="008C64ED">
              <w:rPr>
                <w:iCs/>
              </w:rPr>
              <w:t>существляет раннюю диагностику заболеваний внутренних органов и пров</w:t>
            </w:r>
            <w:r w:rsidRPr="008C64ED">
              <w:rPr>
                <w:iCs/>
              </w:rPr>
              <w:t>о</w:t>
            </w:r>
            <w:r w:rsidRPr="008C64ED">
              <w:rPr>
                <w:iCs/>
              </w:rPr>
              <w:t>дит дифференциальную диагностику заб</w:t>
            </w:r>
            <w:r w:rsidRPr="008C64ED">
              <w:rPr>
                <w:iCs/>
              </w:rPr>
              <w:t>о</w:t>
            </w:r>
            <w:r w:rsidRPr="008C64ED">
              <w:rPr>
                <w:iCs/>
              </w:rPr>
              <w:t>леваний внутренних органов от других з</w:t>
            </w:r>
            <w:r w:rsidRPr="008C64ED">
              <w:rPr>
                <w:iCs/>
              </w:rPr>
              <w:t>а</w:t>
            </w:r>
            <w:r w:rsidRPr="008C64ED">
              <w:rPr>
                <w:iCs/>
              </w:rPr>
              <w:t>болеваний</w:t>
            </w:r>
          </w:p>
        </w:tc>
      </w:tr>
    </w:tbl>
    <w:p w:rsidR="000D3EED" w:rsidRDefault="000D3EED" w:rsidP="008E0E15">
      <w:pPr>
        <w:jc w:val="both"/>
        <w:outlineLvl w:val="0"/>
        <w:rPr>
          <w:b/>
        </w:rPr>
      </w:pPr>
    </w:p>
    <w:p w:rsidR="000D3EED" w:rsidRPr="00DB4AA5" w:rsidRDefault="000D3EED" w:rsidP="008E0E15">
      <w:pPr>
        <w:jc w:val="both"/>
        <w:outlineLvl w:val="0"/>
        <w:rPr>
          <w:b/>
        </w:rPr>
      </w:pPr>
    </w:p>
    <w:p w:rsidR="004B5989" w:rsidRPr="00DB4AA5" w:rsidRDefault="004B5989" w:rsidP="004B5989"/>
    <w:p w:rsidR="004B5989" w:rsidRPr="00DB4AA5" w:rsidRDefault="004B5989" w:rsidP="008E0E15">
      <w:pPr>
        <w:jc w:val="both"/>
        <w:outlineLvl w:val="0"/>
        <w:rPr>
          <w:b/>
        </w:rPr>
      </w:pPr>
    </w:p>
    <w:p w:rsidR="005A63CA" w:rsidRPr="00DB4AA5" w:rsidRDefault="005A63CA" w:rsidP="008E0E15"/>
    <w:p w:rsidR="005A63CA" w:rsidRPr="00DB4AA5" w:rsidRDefault="005A63CA" w:rsidP="008E0E15">
      <w:pPr>
        <w:outlineLvl w:val="0"/>
        <w:rPr>
          <w:b/>
        </w:rPr>
      </w:pPr>
      <w:r w:rsidRPr="00DB4AA5">
        <w:t xml:space="preserve"> </w:t>
      </w:r>
      <w:r w:rsidRPr="00DB4AA5">
        <w:rPr>
          <w:b/>
        </w:rPr>
        <w:t>4. Объем дисциплины и виды учебной работы:</w:t>
      </w:r>
    </w:p>
    <w:p w:rsidR="005A63CA" w:rsidRPr="00DB4AA5" w:rsidRDefault="005A63CA" w:rsidP="008E0E15">
      <w:pPr>
        <w:ind w:firstLine="709"/>
        <w:outlineLvl w:val="0"/>
      </w:pPr>
      <w:r w:rsidRPr="00DB4AA5">
        <w:t xml:space="preserve">Общая трудоемкость дисциплины составляет 2 </w:t>
      </w:r>
      <w:proofErr w:type="gramStart"/>
      <w:r w:rsidRPr="00DB4AA5">
        <w:t>зачетных</w:t>
      </w:r>
      <w:proofErr w:type="gramEnd"/>
      <w:r w:rsidRPr="00DB4AA5">
        <w:t xml:space="preserve"> единицы.</w:t>
      </w:r>
    </w:p>
    <w:p w:rsidR="005A63CA" w:rsidRPr="00DB4AA5" w:rsidRDefault="005A63CA" w:rsidP="00F30E3D">
      <w:pPr>
        <w:outlineLvl w:val="0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7"/>
        <w:gridCol w:w="1416"/>
        <w:gridCol w:w="1417"/>
      </w:tblGrid>
      <w:tr w:rsidR="005A63CA" w:rsidRPr="00DB4AA5" w:rsidTr="003C6334">
        <w:trPr>
          <w:trHeight w:val="570"/>
        </w:trPr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DB4AA5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Всего ч</w:t>
            </w:r>
            <w:r w:rsidRPr="00DB4AA5">
              <w:rPr>
                <w:b/>
                <w:lang w:eastAsia="en-US"/>
              </w:rPr>
              <w:t>а</w:t>
            </w:r>
            <w:r w:rsidRPr="00DB4AA5">
              <w:rPr>
                <w:b/>
                <w:lang w:eastAsia="en-US"/>
              </w:rPr>
              <w:t>сов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Семестр</w:t>
            </w:r>
          </w:p>
        </w:tc>
      </w:tr>
      <w:tr w:rsidR="005A63CA" w:rsidRPr="00DB4AA5" w:rsidTr="003C6334">
        <w:trPr>
          <w:trHeight w:val="424"/>
        </w:trPr>
        <w:tc>
          <w:tcPr>
            <w:tcW w:w="6767" w:type="dxa"/>
            <w:shd w:val="clear" w:color="auto" w:fill="E0E0E0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DB4AA5">
              <w:rPr>
                <w:b/>
                <w:lang w:eastAsia="en-US"/>
              </w:rPr>
              <w:t xml:space="preserve">Контактная работа </w:t>
            </w:r>
            <w:proofErr w:type="gramStart"/>
            <w:r w:rsidRPr="00DB4AA5">
              <w:rPr>
                <w:b/>
                <w:lang w:eastAsia="en-US"/>
              </w:rPr>
              <w:t>обучающихся</w:t>
            </w:r>
            <w:proofErr w:type="gramEnd"/>
            <w:r w:rsidRPr="00DB4AA5">
              <w:rPr>
                <w:b/>
                <w:lang w:eastAsia="en-US"/>
              </w:rPr>
              <w:t xml:space="preserve"> с преподавателем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Лекции (Л)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Семинарские занятия (Сем)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Практические занятия (ПЗ)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45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Лабораторные занятия (ЛЗ)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 w:rsidRPr="00DB4AA5">
              <w:rPr>
                <w:lang w:eastAsia="en-US"/>
              </w:rPr>
              <w:t>Симуляционные</w:t>
            </w:r>
            <w:proofErr w:type="spellEnd"/>
            <w:r w:rsidRPr="00DB4AA5">
              <w:rPr>
                <w:lang w:eastAsia="en-US"/>
              </w:rPr>
              <w:t xml:space="preserve"> практические занятия (С)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c>
          <w:tcPr>
            <w:tcW w:w="6767" w:type="dxa"/>
            <w:shd w:val="clear" w:color="auto" w:fill="E0E0E0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Самостоятельная работа 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22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rPr>
          <w:trHeight w:val="60"/>
        </w:trPr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 xml:space="preserve">Контроль 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rPr>
          <w:trHeight w:val="60"/>
        </w:trPr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Подготовка к экзамену (ПЭ)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rPr>
          <w:trHeight w:val="60"/>
        </w:trPr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lastRenderedPageBreak/>
              <w:t>Консультации к экзамену (</w:t>
            </w:r>
            <w:proofErr w:type="spellStart"/>
            <w:r w:rsidRPr="00DB4AA5">
              <w:rPr>
                <w:lang w:eastAsia="en-US"/>
              </w:rPr>
              <w:t>КонсЭ</w:t>
            </w:r>
            <w:proofErr w:type="spellEnd"/>
            <w:r w:rsidRPr="00DB4AA5">
              <w:rPr>
                <w:lang w:eastAsia="en-US"/>
              </w:rPr>
              <w:t>)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rPr>
          <w:trHeight w:val="60"/>
        </w:trPr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Экзамен (Э)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rPr>
          <w:trHeight w:val="60"/>
        </w:trPr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Зачет (З)</w:t>
            </w:r>
          </w:p>
        </w:tc>
        <w:tc>
          <w:tcPr>
            <w:tcW w:w="1416" w:type="dxa"/>
            <w:vAlign w:val="center"/>
          </w:tcPr>
          <w:p w:rsidR="005A63CA" w:rsidRPr="00DB4AA5" w:rsidRDefault="005A63CA" w:rsidP="001B3CFE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rPr>
          <w:trHeight w:val="60"/>
        </w:trPr>
        <w:tc>
          <w:tcPr>
            <w:tcW w:w="676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lang w:eastAsia="en-US"/>
              </w:rPr>
            </w:pPr>
            <w:r w:rsidRPr="00DB4AA5">
              <w:rPr>
                <w:lang w:eastAsia="en-US"/>
              </w:rPr>
              <w:t>Зачет с оценкой</w:t>
            </w:r>
          </w:p>
        </w:tc>
        <w:tc>
          <w:tcPr>
            <w:tcW w:w="1416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63CA" w:rsidRPr="00DB4AA5" w:rsidTr="003C6334">
        <w:trPr>
          <w:trHeight w:val="221"/>
        </w:trPr>
        <w:tc>
          <w:tcPr>
            <w:tcW w:w="6767" w:type="dxa"/>
            <w:shd w:val="clear" w:color="auto" w:fill="E0E0E0"/>
            <w:vAlign w:val="center"/>
          </w:tcPr>
          <w:p w:rsidR="005A63CA" w:rsidRPr="00DB4AA5" w:rsidRDefault="005A63CA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72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5A63CA" w:rsidRPr="00DB4AA5" w:rsidRDefault="005A63C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A63CA" w:rsidRPr="00DB4AA5" w:rsidRDefault="005A63CA" w:rsidP="00F30E3D"/>
    <w:p w:rsidR="005A63CA" w:rsidRPr="00DB4AA5" w:rsidRDefault="005A63CA" w:rsidP="00F30E3D">
      <w:pPr>
        <w:outlineLvl w:val="0"/>
        <w:rPr>
          <w:b/>
        </w:rPr>
      </w:pPr>
      <w:r w:rsidRPr="00DB4AA5">
        <w:rPr>
          <w:b/>
        </w:rPr>
        <w:t xml:space="preserve">5. Содержание дисциплины: </w:t>
      </w:r>
    </w:p>
    <w:p w:rsidR="005A63CA" w:rsidRPr="00DB4AA5" w:rsidRDefault="005A63CA" w:rsidP="00F30E3D">
      <w:pPr>
        <w:rPr>
          <w:b/>
        </w:rPr>
      </w:pPr>
    </w:p>
    <w:p w:rsidR="005A63CA" w:rsidRPr="00DB4AA5" w:rsidRDefault="005A63CA" w:rsidP="00F30E3D">
      <w:r w:rsidRPr="00DB4AA5">
        <w:t>5.1. Содержание разделов дисциплины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5A63CA" w:rsidRPr="00DB4AA5" w:rsidTr="00D864B7">
        <w:tc>
          <w:tcPr>
            <w:tcW w:w="680" w:type="dxa"/>
          </w:tcPr>
          <w:p w:rsidR="005A63CA" w:rsidRPr="00DB4AA5" w:rsidRDefault="005A63CA" w:rsidP="00D86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 xml:space="preserve">№ </w:t>
            </w:r>
          </w:p>
          <w:p w:rsidR="005A63CA" w:rsidRPr="00DB4AA5" w:rsidRDefault="005A63CA" w:rsidP="00D864B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DB4AA5">
              <w:rPr>
                <w:b/>
              </w:rPr>
              <w:t>п</w:t>
            </w:r>
            <w:proofErr w:type="spellEnd"/>
            <w:proofErr w:type="gramEnd"/>
            <w:r w:rsidRPr="00DB4AA5">
              <w:rPr>
                <w:b/>
              </w:rPr>
              <w:t>/</w:t>
            </w:r>
            <w:proofErr w:type="spellStart"/>
            <w:r w:rsidRPr="00DB4AA5">
              <w:rPr>
                <w:b/>
              </w:rPr>
              <w:t>п</w:t>
            </w:r>
            <w:proofErr w:type="spellEnd"/>
          </w:p>
        </w:tc>
        <w:tc>
          <w:tcPr>
            <w:tcW w:w="4320" w:type="dxa"/>
          </w:tcPr>
          <w:p w:rsidR="005A63CA" w:rsidRPr="00DB4AA5" w:rsidRDefault="005A63CA" w:rsidP="00D864B7">
            <w:pPr>
              <w:widowControl w:val="0"/>
              <w:autoSpaceDE w:val="0"/>
              <w:autoSpaceDN w:val="0"/>
              <w:adjustRightInd w:val="0"/>
            </w:pPr>
            <w:r w:rsidRPr="00DB4AA5">
              <w:rPr>
                <w:b/>
              </w:rPr>
              <w:t>Наименование раздела дисциплины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D864B7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</w:rPr>
            </w:pPr>
            <w:r w:rsidRPr="00DB4AA5">
              <w:rPr>
                <w:b/>
              </w:rPr>
              <w:t>Содержание раздела</w:t>
            </w:r>
          </w:p>
        </w:tc>
      </w:tr>
      <w:tr w:rsidR="005A63CA" w:rsidRPr="00DB4AA5" w:rsidTr="00D864B7">
        <w:tc>
          <w:tcPr>
            <w:tcW w:w="680" w:type="dxa"/>
          </w:tcPr>
          <w:p w:rsidR="005A63CA" w:rsidRPr="00DB4AA5" w:rsidRDefault="005A63CA" w:rsidP="00D864B7">
            <w:pPr>
              <w:widowControl w:val="0"/>
              <w:autoSpaceDE w:val="0"/>
              <w:autoSpaceDN w:val="0"/>
              <w:adjustRightInd w:val="0"/>
            </w:pPr>
            <w:r w:rsidRPr="00DB4AA5">
              <w:t>1</w:t>
            </w:r>
          </w:p>
        </w:tc>
        <w:tc>
          <w:tcPr>
            <w:tcW w:w="4320" w:type="dxa"/>
          </w:tcPr>
          <w:p w:rsidR="005A63CA" w:rsidRPr="00DB4AA5" w:rsidRDefault="005A63CA" w:rsidP="00D864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2</w:t>
            </w:r>
          </w:p>
        </w:tc>
        <w:tc>
          <w:tcPr>
            <w:tcW w:w="4680" w:type="dxa"/>
          </w:tcPr>
          <w:p w:rsidR="005A63CA" w:rsidRPr="00DB4AA5" w:rsidRDefault="005A63CA" w:rsidP="00D864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3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1.</w:t>
            </w:r>
          </w:p>
        </w:tc>
        <w:tc>
          <w:tcPr>
            <w:tcW w:w="432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Введение. Основные положения  в в</w:t>
            </w:r>
            <w:r w:rsidRPr="00DB4AA5">
              <w:t>о</w:t>
            </w:r>
            <w:r w:rsidRPr="00DB4AA5">
              <w:t xml:space="preserve">просах применения диагностических хирургических вмешательств 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DB4AA5">
              <w:t>Значение хирургических вмешательств в диагностике различных заболеваний. Д</w:t>
            </w:r>
            <w:r w:rsidRPr="00DB4AA5">
              <w:t>и</w:t>
            </w:r>
            <w:r w:rsidRPr="00DB4AA5">
              <w:t>агностическая пункция жидкостных ско</w:t>
            </w:r>
            <w:r w:rsidRPr="00DB4AA5">
              <w:t>п</w:t>
            </w:r>
            <w:r w:rsidRPr="00DB4AA5">
              <w:t>лений мягких тканей, полостей. Макр</w:t>
            </w:r>
            <w:r w:rsidRPr="00DB4AA5">
              <w:t>о</w:t>
            </w:r>
            <w:r w:rsidRPr="00DB4AA5">
              <w:t xml:space="preserve">скопическая оценка </w:t>
            </w:r>
            <w:proofErr w:type="spellStart"/>
            <w:r w:rsidRPr="00DB4AA5">
              <w:t>пунктата</w:t>
            </w:r>
            <w:proofErr w:type="spellEnd"/>
            <w:r w:rsidRPr="00DB4AA5">
              <w:t>, лаборато</w:t>
            </w:r>
            <w:r w:rsidRPr="00DB4AA5">
              <w:t>р</w:t>
            </w:r>
            <w:r w:rsidRPr="00DB4AA5">
              <w:t>ная и цитологическая диагностика. Пун</w:t>
            </w:r>
            <w:r w:rsidRPr="00DB4AA5">
              <w:t>к</w:t>
            </w:r>
            <w:r w:rsidRPr="00DB4AA5">
              <w:t>ционная биопсия тканей. Инструментарий и диагностическое оборудование, испол</w:t>
            </w:r>
            <w:r w:rsidRPr="00DB4AA5">
              <w:t>ь</w:t>
            </w:r>
            <w:r w:rsidRPr="00DB4AA5">
              <w:t>зуемое для проведения пункционной диа</w:t>
            </w:r>
            <w:r w:rsidRPr="00DB4AA5">
              <w:t>г</w:t>
            </w:r>
            <w:r w:rsidRPr="00DB4AA5">
              <w:t xml:space="preserve">ностики. 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2.</w:t>
            </w:r>
          </w:p>
        </w:tc>
        <w:tc>
          <w:tcPr>
            <w:tcW w:w="432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Эндоскопические диагностические вмешательства при заболеваниях жел</w:t>
            </w:r>
            <w:r w:rsidRPr="00DB4AA5">
              <w:t>у</w:t>
            </w:r>
            <w:r w:rsidRPr="00DB4AA5">
              <w:t>дочно-кишечного тракта.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4B5989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proofErr w:type="gramStart"/>
            <w:r w:rsidRPr="00DB4AA5">
              <w:t>Диагностическая</w:t>
            </w:r>
            <w:proofErr w:type="gramEnd"/>
            <w:r w:rsidRPr="00DB4AA5">
              <w:t xml:space="preserve"> </w:t>
            </w:r>
            <w:proofErr w:type="spellStart"/>
            <w:r w:rsidRPr="00DB4AA5">
              <w:t>фиброэзофагогастроду</w:t>
            </w:r>
            <w:r w:rsidRPr="00DB4AA5">
              <w:t>о</w:t>
            </w:r>
            <w:r w:rsidRPr="00DB4AA5">
              <w:t>деноскопия</w:t>
            </w:r>
            <w:proofErr w:type="spellEnd"/>
            <w:r w:rsidRPr="00DB4AA5">
              <w:t xml:space="preserve"> при заболеваниях верхних о</w:t>
            </w:r>
            <w:r w:rsidRPr="00DB4AA5">
              <w:t>т</w:t>
            </w:r>
            <w:r w:rsidRPr="00DB4AA5">
              <w:t>делов желудочно-кишечного тракта. Диа</w:t>
            </w:r>
            <w:r w:rsidRPr="00DB4AA5">
              <w:t>г</w:t>
            </w:r>
            <w:r w:rsidRPr="00DB4AA5">
              <w:t>ностика варикозного расширения вен п</w:t>
            </w:r>
            <w:r w:rsidRPr="00DB4AA5">
              <w:t>и</w:t>
            </w:r>
            <w:r w:rsidRPr="00DB4AA5">
              <w:t xml:space="preserve">щевода, пищевода </w:t>
            </w:r>
            <w:proofErr w:type="spellStart"/>
            <w:r w:rsidRPr="00DB4AA5">
              <w:t>Баретта</w:t>
            </w:r>
            <w:proofErr w:type="spellEnd"/>
            <w:r w:rsidRPr="00DB4AA5">
              <w:t>. Диагностика доброкачественных и злокачественных н</w:t>
            </w:r>
            <w:r w:rsidRPr="00DB4AA5">
              <w:t>о</w:t>
            </w:r>
            <w:r w:rsidRPr="00DB4AA5">
              <w:t>вообразований желудка и кишечника, э</w:t>
            </w:r>
            <w:r w:rsidRPr="00DB4AA5">
              <w:t>н</w:t>
            </w:r>
            <w:r w:rsidRPr="00DB4AA5">
              <w:t>доскопическая биопсия тканей.</w:t>
            </w:r>
            <w:r w:rsidR="004B5989" w:rsidRPr="00DB4AA5">
              <w:t xml:space="preserve"> </w:t>
            </w:r>
            <w:proofErr w:type="spellStart"/>
            <w:r w:rsidR="004B5989" w:rsidRPr="00DB4AA5">
              <w:t>Хромоэз</w:t>
            </w:r>
            <w:r w:rsidR="004B5989" w:rsidRPr="00DB4AA5">
              <w:t>о</w:t>
            </w:r>
            <w:r w:rsidR="004B5989" w:rsidRPr="00DB4AA5">
              <w:t>фагогастроскопия</w:t>
            </w:r>
            <w:proofErr w:type="spellEnd"/>
            <w:r w:rsidR="004B5989" w:rsidRPr="00DB4AA5">
              <w:t xml:space="preserve"> в диагностике раннего рака пищевода и </w:t>
            </w:r>
            <w:proofErr w:type="spellStart"/>
            <w:r w:rsidR="004B5989" w:rsidRPr="00DB4AA5">
              <w:t>жедудка</w:t>
            </w:r>
            <w:proofErr w:type="spellEnd"/>
            <w:r w:rsidR="004B5989" w:rsidRPr="00DB4AA5">
              <w:t xml:space="preserve">. </w:t>
            </w:r>
            <w:proofErr w:type="spellStart"/>
            <w:r w:rsidR="004B5989" w:rsidRPr="00DB4AA5">
              <w:t>Колоноскопия</w:t>
            </w:r>
            <w:proofErr w:type="spellEnd"/>
            <w:r w:rsidRPr="00DB4AA5">
              <w:t xml:space="preserve"> Эндоскопическая диагностика заболеваний толстой кишки.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3.</w:t>
            </w:r>
          </w:p>
        </w:tc>
        <w:tc>
          <w:tcPr>
            <w:tcW w:w="4320" w:type="dxa"/>
          </w:tcPr>
          <w:p w:rsidR="005A63CA" w:rsidRPr="00DB4AA5" w:rsidRDefault="004B5989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B4AA5">
              <w:t>Эзофагогастро</w:t>
            </w:r>
            <w:r w:rsidR="00A93F3B" w:rsidRPr="00DB4AA5">
              <w:t>дуодено</w:t>
            </w:r>
            <w:r w:rsidRPr="00DB4AA5">
              <w:t>скопия</w:t>
            </w:r>
            <w:proofErr w:type="spellEnd"/>
            <w:r w:rsidR="005A63CA" w:rsidRPr="00DB4AA5">
              <w:t xml:space="preserve"> при ж</w:t>
            </w:r>
            <w:r w:rsidR="005A63CA" w:rsidRPr="00DB4AA5">
              <w:t>е</w:t>
            </w:r>
            <w:r w:rsidR="005A63CA" w:rsidRPr="00DB4AA5">
              <w:t>лудочно-кишечных кровотечениях.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DB4AA5">
              <w:t>Характеристика источников кровотечений желудочно-кишечного тракта. Особенн</w:t>
            </w:r>
            <w:r w:rsidRPr="00DB4AA5">
              <w:t>о</w:t>
            </w:r>
            <w:r w:rsidRPr="00DB4AA5">
              <w:t xml:space="preserve">сти клинических проявлений кровотечений при язвенной болезни, опухолях желудка, синдроме </w:t>
            </w:r>
            <w:proofErr w:type="spellStart"/>
            <w:r w:rsidRPr="00DB4AA5">
              <w:t>Меллори-Вейса</w:t>
            </w:r>
            <w:proofErr w:type="spellEnd"/>
            <w:r w:rsidRPr="00DB4AA5">
              <w:t>, эрозивном гас</w:t>
            </w:r>
            <w:r w:rsidRPr="00DB4AA5">
              <w:t>т</w:t>
            </w:r>
            <w:r w:rsidRPr="00DB4AA5">
              <w:t>рите, острых язвах ЖКТ. Эндоскопическая классификация желудочно-кишечных кр</w:t>
            </w:r>
            <w:r w:rsidRPr="00DB4AA5">
              <w:t>о</w:t>
            </w:r>
            <w:r w:rsidRPr="00DB4AA5">
              <w:t xml:space="preserve">вотечений по </w:t>
            </w:r>
            <w:proofErr w:type="spellStart"/>
            <w:r w:rsidRPr="00DB4AA5">
              <w:t>Форесту</w:t>
            </w:r>
            <w:proofErr w:type="spellEnd"/>
            <w:r w:rsidRPr="00DB4AA5">
              <w:t>. Методы эндоск</w:t>
            </w:r>
            <w:r w:rsidRPr="00DB4AA5">
              <w:t>о</w:t>
            </w:r>
            <w:r w:rsidRPr="00DB4AA5">
              <w:t>пического гемостаза.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4.</w:t>
            </w:r>
          </w:p>
        </w:tc>
        <w:tc>
          <w:tcPr>
            <w:tcW w:w="432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Диагностические вмешательства при заболеваниях желчевыводящей сист</w:t>
            </w:r>
            <w:r w:rsidRPr="00DB4AA5">
              <w:t>е</w:t>
            </w:r>
            <w:r w:rsidRPr="00DB4AA5">
              <w:t xml:space="preserve">мы. Эндоскопические </w:t>
            </w:r>
            <w:proofErr w:type="spellStart"/>
            <w:r w:rsidRPr="00DB4AA5">
              <w:t>транспапилля</w:t>
            </w:r>
            <w:r w:rsidRPr="00DB4AA5">
              <w:t>р</w:t>
            </w:r>
            <w:r w:rsidRPr="00DB4AA5">
              <w:t>ные</w:t>
            </w:r>
            <w:proofErr w:type="spellEnd"/>
            <w:r w:rsidRPr="00DB4AA5">
              <w:t xml:space="preserve"> диагностические вмешательства.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4B5989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DB4AA5">
              <w:t xml:space="preserve">Диагностическая </w:t>
            </w:r>
            <w:r w:rsidR="004B5989" w:rsidRPr="00DB4AA5">
              <w:t xml:space="preserve"> эндо</w:t>
            </w:r>
            <w:r w:rsidR="00A93F3B" w:rsidRPr="00DB4AA5">
              <w:t>скопичес</w:t>
            </w:r>
            <w:r w:rsidR="004B5989" w:rsidRPr="00DB4AA5">
              <w:t xml:space="preserve">кая </w:t>
            </w:r>
            <w:proofErr w:type="spellStart"/>
            <w:r w:rsidRPr="00DB4AA5">
              <w:t>дуод</w:t>
            </w:r>
            <w:r w:rsidRPr="00DB4AA5">
              <w:t>е</w:t>
            </w:r>
            <w:r w:rsidRPr="00DB4AA5">
              <w:t>носкопия</w:t>
            </w:r>
            <w:proofErr w:type="spellEnd"/>
            <w:r w:rsidRPr="00DB4AA5">
              <w:t xml:space="preserve"> при заболеваниях большого с</w:t>
            </w:r>
            <w:r w:rsidRPr="00DB4AA5">
              <w:t>о</w:t>
            </w:r>
            <w:r w:rsidRPr="00DB4AA5">
              <w:t>сочка двенадцатиперстной кишки: диагн</w:t>
            </w:r>
            <w:r w:rsidRPr="00DB4AA5">
              <w:t>о</w:t>
            </w:r>
            <w:r w:rsidRPr="00DB4AA5">
              <w:t>стика рака, желчнокаменной болезни, ру</w:t>
            </w:r>
            <w:r w:rsidRPr="00DB4AA5">
              <w:t>б</w:t>
            </w:r>
            <w:r w:rsidRPr="00DB4AA5">
              <w:t xml:space="preserve">цовой стриктуры. Биопсия </w:t>
            </w:r>
            <w:proofErr w:type="spellStart"/>
            <w:r w:rsidRPr="00DB4AA5">
              <w:t>папиллы</w:t>
            </w:r>
            <w:proofErr w:type="spellEnd"/>
            <w:r w:rsidRPr="00DB4AA5">
              <w:t>. Энд</w:t>
            </w:r>
            <w:r w:rsidRPr="00DB4AA5">
              <w:t>о</w:t>
            </w:r>
            <w:r w:rsidRPr="00DB4AA5">
              <w:t xml:space="preserve">скопическое ультразвуковое исследование верхних отделов желудочно-кишечного тракта. Эндоскопическая ретроградная </w:t>
            </w:r>
            <w:proofErr w:type="spellStart"/>
            <w:r w:rsidRPr="00DB4AA5">
              <w:t>х</w:t>
            </w:r>
            <w:r w:rsidRPr="00DB4AA5">
              <w:t>о</w:t>
            </w:r>
            <w:r w:rsidRPr="00DB4AA5">
              <w:lastRenderedPageBreak/>
              <w:t>лангиопанкреатография</w:t>
            </w:r>
            <w:proofErr w:type="spellEnd"/>
            <w:r w:rsidRPr="00DB4AA5">
              <w:t>.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lastRenderedPageBreak/>
              <w:t>5.</w:t>
            </w:r>
          </w:p>
        </w:tc>
        <w:tc>
          <w:tcPr>
            <w:tcW w:w="432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Лапароскопия  и лапароцентез при ос</w:t>
            </w:r>
            <w:r w:rsidRPr="00DB4AA5">
              <w:t>т</w:t>
            </w:r>
            <w:r w:rsidRPr="00DB4AA5">
              <w:t>рых хирургических заболеваниях ж</w:t>
            </w:r>
            <w:r w:rsidRPr="00DB4AA5">
              <w:t>и</w:t>
            </w:r>
            <w:r w:rsidRPr="00DB4AA5">
              <w:t>вота.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DB4AA5">
              <w:t>Значение лапароскопии  и лапароцентеза в диагностике острого живота. Выбор л</w:t>
            </w:r>
            <w:r w:rsidRPr="00DB4AA5">
              <w:t>е</w:t>
            </w:r>
            <w:r w:rsidRPr="00DB4AA5">
              <w:t>чебной тактики по данным лапароскопии при острых хирургических заболеваниях живота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6.</w:t>
            </w:r>
          </w:p>
        </w:tc>
        <w:tc>
          <w:tcPr>
            <w:tcW w:w="432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Лапароскопия и лапароцентез при травме живота.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DB4AA5">
              <w:t>Случаи сложной клинической диагностики закрытых повреждений и ранений живота. Роль диагностических вмешательств в в</w:t>
            </w:r>
            <w:r w:rsidRPr="00DB4AA5">
              <w:t>ы</w:t>
            </w:r>
            <w:r w:rsidRPr="00DB4AA5">
              <w:t>боре лечебной тактики. Диагностический лапароцентез, лапароскопия, ангиография.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7.</w:t>
            </w:r>
          </w:p>
        </w:tc>
        <w:tc>
          <w:tcPr>
            <w:tcW w:w="4320" w:type="dxa"/>
          </w:tcPr>
          <w:p w:rsidR="005A63CA" w:rsidRPr="00DB4AA5" w:rsidRDefault="005A63CA" w:rsidP="00A93F3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Диагностическая эндоскопия при заб</w:t>
            </w:r>
            <w:r w:rsidRPr="00DB4AA5">
              <w:t>о</w:t>
            </w:r>
            <w:r w:rsidRPr="00DB4AA5">
              <w:t>леваниях груди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proofErr w:type="spellStart"/>
            <w:r w:rsidRPr="00DB4AA5">
              <w:t>Фибробронхоскопия</w:t>
            </w:r>
            <w:proofErr w:type="spellEnd"/>
            <w:r w:rsidRPr="00DB4AA5">
              <w:t xml:space="preserve"> в диагностике забол</w:t>
            </w:r>
            <w:r w:rsidRPr="00DB4AA5">
              <w:t>е</w:t>
            </w:r>
            <w:r w:rsidRPr="00DB4AA5">
              <w:t>ваний легких. Роль торакоскопии в дифф</w:t>
            </w:r>
            <w:r w:rsidRPr="00DB4AA5">
              <w:t>е</w:t>
            </w:r>
            <w:r w:rsidRPr="00DB4AA5">
              <w:t>ренциальной диагностике плевральных выпотов. Торакоскопия при спонтанном пневмотораксе.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8.</w:t>
            </w:r>
          </w:p>
        </w:tc>
        <w:tc>
          <w:tcPr>
            <w:tcW w:w="4320" w:type="dxa"/>
          </w:tcPr>
          <w:p w:rsidR="005A63CA" w:rsidRPr="00DB4AA5" w:rsidRDefault="005A63CA" w:rsidP="00A93F3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Диагностическая торакоскопия при  травме груди.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DB4AA5">
              <w:t xml:space="preserve">Роль торакоскопии при случаях сложной диагностики повреждений органов груди. </w:t>
            </w:r>
            <w:proofErr w:type="spellStart"/>
            <w:r w:rsidRPr="00DB4AA5">
              <w:t>Распознование</w:t>
            </w:r>
            <w:proofErr w:type="spellEnd"/>
            <w:r w:rsidRPr="00DB4AA5">
              <w:t xml:space="preserve"> </w:t>
            </w:r>
            <w:proofErr w:type="spellStart"/>
            <w:r w:rsidRPr="00DB4AA5">
              <w:t>внутриплеврального</w:t>
            </w:r>
            <w:proofErr w:type="spellEnd"/>
            <w:r w:rsidRPr="00DB4AA5">
              <w:t xml:space="preserve"> исто</w:t>
            </w:r>
            <w:r w:rsidRPr="00DB4AA5">
              <w:t>ч</w:t>
            </w:r>
            <w:r w:rsidRPr="00DB4AA5">
              <w:t>ника кровотечения при торакоскопии. Признаки повреждения сердца.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9.</w:t>
            </w:r>
          </w:p>
        </w:tc>
        <w:tc>
          <w:tcPr>
            <w:tcW w:w="4320" w:type="dxa"/>
          </w:tcPr>
          <w:p w:rsidR="005A63CA" w:rsidRPr="00DB4AA5" w:rsidRDefault="005A63CA" w:rsidP="00A93F3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 xml:space="preserve">Диагностическая  </w:t>
            </w:r>
            <w:proofErr w:type="spellStart"/>
            <w:r w:rsidRPr="00DB4AA5">
              <w:t>артроскопия</w:t>
            </w:r>
            <w:proofErr w:type="spellEnd"/>
            <w:r w:rsidRPr="00DB4AA5">
              <w:t>.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DB4AA5">
              <w:t xml:space="preserve">Техника </w:t>
            </w:r>
            <w:proofErr w:type="spellStart"/>
            <w:r w:rsidRPr="00DB4AA5">
              <w:t>артроскопии</w:t>
            </w:r>
            <w:proofErr w:type="spellEnd"/>
            <w:r w:rsidRPr="00DB4AA5">
              <w:t xml:space="preserve"> коленного сустава. </w:t>
            </w:r>
            <w:proofErr w:type="spellStart"/>
            <w:r w:rsidRPr="00DB4AA5">
              <w:t>Диагностичекие</w:t>
            </w:r>
            <w:proofErr w:type="spellEnd"/>
            <w:r w:rsidRPr="00DB4AA5">
              <w:t xml:space="preserve"> возможности </w:t>
            </w:r>
            <w:proofErr w:type="spellStart"/>
            <w:r w:rsidRPr="00DB4AA5">
              <w:t>артроскопии</w:t>
            </w:r>
            <w:proofErr w:type="spellEnd"/>
            <w:r w:rsidRPr="00DB4AA5">
              <w:t xml:space="preserve"> при повреждениях менисков. </w:t>
            </w:r>
            <w:proofErr w:type="spellStart"/>
            <w:r w:rsidRPr="00DB4AA5">
              <w:t>Артроскопия</w:t>
            </w:r>
            <w:proofErr w:type="spellEnd"/>
            <w:r w:rsidRPr="00DB4AA5">
              <w:t xml:space="preserve"> при деформирующем артрозе.</w:t>
            </w:r>
          </w:p>
        </w:tc>
      </w:tr>
      <w:tr w:rsidR="005A63CA" w:rsidRPr="00DB4AA5" w:rsidTr="00B662B5">
        <w:tc>
          <w:tcPr>
            <w:tcW w:w="68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10.</w:t>
            </w:r>
          </w:p>
        </w:tc>
        <w:tc>
          <w:tcPr>
            <w:tcW w:w="432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Зачет. Контроль знаний и умений.</w:t>
            </w:r>
          </w:p>
        </w:tc>
        <w:tc>
          <w:tcPr>
            <w:tcW w:w="4680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ind w:hanging="27"/>
              <w:jc w:val="both"/>
            </w:pPr>
            <w:r w:rsidRPr="00DB4AA5">
              <w:t>Тестирование, решение ситуационных з</w:t>
            </w:r>
            <w:r w:rsidRPr="00DB4AA5">
              <w:t>а</w:t>
            </w:r>
            <w:r w:rsidRPr="00DB4AA5">
              <w:t>дач, представление презентаций</w:t>
            </w:r>
          </w:p>
        </w:tc>
      </w:tr>
    </w:tbl>
    <w:p w:rsidR="005A63CA" w:rsidRPr="00DB4AA5" w:rsidRDefault="005A63CA" w:rsidP="00F30E3D"/>
    <w:p w:rsidR="005A63CA" w:rsidRPr="00DB4AA5" w:rsidRDefault="005A63CA" w:rsidP="00F30E3D">
      <w:r w:rsidRPr="00DB4AA5">
        <w:t>5.2. Разделы дисциплин и виды занятий</w:t>
      </w:r>
    </w:p>
    <w:tbl>
      <w:tblPr>
        <w:tblW w:w="9600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36"/>
        <w:gridCol w:w="743"/>
        <w:gridCol w:w="745"/>
        <w:gridCol w:w="744"/>
        <w:gridCol w:w="745"/>
        <w:gridCol w:w="745"/>
        <w:gridCol w:w="744"/>
        <w:gridCol w:w="745"/>
        <w:gridCol w:w="745"/>
      </w:tblGrid>
      <w:tr w:rsidR="005A63CA" w:rsidRPr="00DB4AA5" w:rsidTr="00ED30D9">
        <w:trPr>
          <w:jc w:val="right"/>
        </w:trPr>
        <w:tc>
          <w:tcPr>
            <w:tcW w:w="708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№</w:t>
            </w:r>
          </w:p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DB4AA5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B4AA5">
              <w:rPr>
                <w:b/>
                <w:lang w:eastAsia="en-US"/>
              </w:rPr>
              <w:t>/</w:t>
            </w:r>
            <w:proofErr w:type="spellStart"/>
            <w:r w:rsidRPr="00DB4AA5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936" w:type="dxa"/>
            <w:vAlign w:val="center"/>
          </w:tcPr>
          <w:p w:rsidR="005A63CA" w:rsidRPr="00DB4AA5" w:rsidRDefault="005A63CA">
            <w:pPr>
              <w:spacing w:line="276" w:lineRule="auto"/>
              <w:ind w:left="371" w:hanging="371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Наименование раздела дисциплины</w:t>
            </w:r>
          </w:p>
        </w:tc>
        <w:tc>
          <w:tcPr>
            <w:tcW w:w="743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Л</w:t>
            </w:r>
          </w:p>
        </w:tc>
        <w:tc>
          <w:tcPr>
            <w:tcW w:w="745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Сем</w:t>
            </w:r>
          </w:p>
        </w:tc>
        <w:tc>
          <w:tcPr>
            <w:tcW w:w="744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ПЗ</w:t>
            </w:r>
          </w:p>
        </w:tc>
        <w:tc>
          <w:tcPr>
            <w:tcW w:w="745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КПЗ</w:t>
            </w:r>
          </w:p>
        </w:tc>
        <w:tc>
          <w:tcPr>
            <w:tcW w:w="745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ЛЗ</w:t>
            </w:r>
          </w:p>
        </w:tc>
        <w:tc>
          <w:tcPr>
            <w:tcW w:w="744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С</w:t>
            </w:r>
          </w:p>
        </w:tc>
        <w:tc>
          <w:tcPr>
            <w:tcW w:w="745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СРС</w:t>
            </w:r>
          </w:p>
        </w:tc>
        <w:tc>
          <w:tcPr>
            <w:tcW w:w="745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4AA5">
              <w:rPr>
                <w:b/>
                <w:lang w:eastAsia="en-US"/>
              </w:rPr>
              <w:t>Вс</w:t>
            </w:r>
            <w:r w:rsidRPr="00DB4AA5">
              <w:rPr>
                <w:b/>
                <w:lang w:eastAsia="en-US"/>
              </w:rPr>
              <w:t>е</w:t>
            </w:r>
            <w:r w:rsidRPr="00DB4AA5">
              <w:rPr>
                <w:b/>
                <w:lang w:eastAsia="en-US"/>
              </w:rPr>
              <w:t>го ч</w:t>
            </w:r>
            <w:r w:rsidRPr="00DB4AA5">
              <w:rPr>
                <w:b/>
                <w:lang w:eastAsia="en-US"/>
              </w:rPr>
              <w:t>а</w:t>
            </w:r>
            <w:r w:rsidRPr="00DB4AA5">
              <w:rPr>
                <w:b/>
                <w:lang w:eastAsia="en-US"/>
              </w:rPr>
              <w:t>сов</w:t>
            </w:r>
          </w:p>
        </w:tc>
      </w:tr>
      <w:tr w:rsidR="00A93F3B" w:rsidRPr="00DB4AA5" w:rsidTr="00ED30D9">
        <w:trPr>
          <w:jc w:val="right"/>
        </w:trPr>
        <w:tc>
          <w:tcPr>
            <w:tcW w:w="70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1.</w:t>
            </w:r>
          </w:p>
        </w:tc>
        <w:tc>
          <w:tcPr>
            <w:tcW w:w="2936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Введение. Основные п</w:t>
            </w:r>
            <w:r w:rsidRPr="00DB4AA5">
              <w:t>о</w:t>
            </w:r>
            <w:r w:rsidRPr="00DB4AA5">
              <w:t>ложения  в вопросах пр</w:t>
            </w:r>
            <w:r w:rsidRPr="00DB4AA5">
              <w:t>и</w:t>
            </w:r>
            <w:r w:rsidRPr="00DB4AA5">
              <w:t>менения диагностических хирургических вмеш</w:t>
            </w:r>
            <w:r w:rsidRPr="00DB4AA5">
              <w:t>а</w:t>
            </w:r>
            <w:r w:rsidRPr="00DB4AA5">
              <w:t xml:space="preserve">тельств </w:t>
            </w:r>
          </w:p>
        </w:tc>
        <w:tc>
          <w:tcPr>
            <w:tcW w:w="743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 w:rsidP="002C0EFE">
            <w:pPr>
              <w:jc w:val="center"/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</w:tr>
      <w:tr w:rsidR="00A93F3B" w:rsidRPr="00DB4AA5" w:rsidTr="00ED30D9">
        <w:trPr>
          <w:jc w:val="right"/>
        </w:trPr>
        <w:tc>
          <w:tcPr>
            <w:tcW w:w="70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2.</w:t>
            </w:r>
          </w:p>
        </w:tc>
        <w:tc>
          <w:tcPr>
            <w:tcW w:w="2936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Эндоскопические диагн</w:t>
            </w:r>
            <w:r w:rsidRPr="00DB4AA5">
              <w:t>о</w:t>
            </w:r>
            <w:r w:rsidRPr="00DB4AA5">
              <w:t>стические вмешательства при заболеваниях жел</w:t>
            </w:r>
            <w:r w:rsidRPr="00DB4AA5">
              <w:t>у</w:t>
            </w:r>
            <w:r w:rsidRPr="00DB4AA5">
              <w:t>дочно-кишечного тракта.</w:t>
            </w:r>
          </w:p>
        </w:tc>
        <w:tc>
          <w:tcPr>
            <w:tcW w:w="743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 w:rsidP="002C0EFE">
            <w:pPr>
              <w:jc w:val="center"/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</w:tr>
      <w:tr w:rsidR="00A93F3B" w:rsidRPr="00DB4AA5" w:rsidTr="00ED30D9">
        <w:trPr>
          <w:jc w:val="right"/>
        </w:trPr>
        <w:tc>
          <w:tcPr>
            <w:tcW w:w="70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3.</w:t>
            </w:r>
          </w:p>
        </w:tc>
        <w:tc>
          <w:tcPr>
            <w:tcW w:w="2936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B4AA5">
              <w:t>Эзофагогастродуоден</w:t>
            </w:r>
            <w:r w:rsidRPr="00DB4AA5">
              <w:t>о</w:t>
            </w:r>
            <w:r w:rsidRPr="00DB4AA5">
              <w:t>скопия</w:t>
            </w:r>
            <w:proofErr w:type="spellEnd"/>
            <w:r w:rsidRPr="00DB4AA5">
              <w:t xml:space="preserve"> при желудочно-кишечных кровотечениях.</w:t>
            </w:r>
          </w:p>
        </w:tc>
        <w:tc>
          <w:tcPr>
            <w:tcW w:w="743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 w:rsidP="002C0EFE">
            <w:pPr>
              <w:jc w:val="center"/>
            </w:pPr>
            <w:r w:rsidRPr="00DB4AA5">
              <w:t>5</w:t>
            </w: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10</w:t>
            </w:r>
          </w:p>
        </w:tc>
      </w:tr>
      <w:tr w:rsidR="00A93F3B" w:rsidRPr="00DB4AA5" w:rsidTr="00ED30D9">
        <w:trPr>
          <w:jc w:val="right"/>
        </w:trPr>
        <w:tc>
          <w:tcPr>
            <w:tcW w:w="70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4.</w:t>
            </w:r>
          </w:p>
        </w:tc>
        <w:tc>
          <w:tcPr>
            <w:tcW w:w="2936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Диагностические вмеш</w:t>
            </w:r>
            <w:r w:rsidRPr="00DB4AA5">
              <w:t>а</w:t>
            </w:r>
            <w:r w:rsidRPr="00DB4AA5">
              <w:t>тельства при заболеван</w:t>
            </w:r>
            <w:r w:rsidRPr="00DB4AA5">
              <w:t>и</w:t>
            </w:r>
            <w:r w:rsidRPr="00DB4AA5">
              <w:t>ях желчевыводящей си</w:t>
            </w:r>
            <w:r w:rsidRPr="00DB4AA5">
              <w:t>с</w:t>
            </w:r>
            <w:r w:rsidRPr="00DB4AA5">
              <w:t xml:space="preserve">темы. Эндоскопические </w:t>
            </w:r>
            <w:proofErr w:type="spellStart"/>
            <w:r w:rsidRPr="00DB4AA5">
              <w:t>транспапиллярные</w:t>
            </w:r>
            <w:proofErr w:type="spellEnd"/>
            <w:r w:rsidRPr="00DB4AA5">
              <w:t xml:space="preserve"> диа</w:t>
            </w:r>
            <w:r w:rsidRPr="00DB4AA5">
              <w:t>г</w:t>
            </w:r>
            <w:r w:rsidRPr="00DB4AA5">
              <w:t>ностические вмешател</w:t>
            </w:r>
            <w:r w:rsidRPr="00DB4AA5">
              <w:t>ь</w:t>
            </w:r>
            <w:r w:rsidRPr="00DB4AA5">
              <w:lastRenderedPageBreak/>
              <w:t>ства.</w:t>
            </w:r>
          </w:p>
        </w:tc>
        <w:tc>
          <w:tcPr>
            <w:tcW w:w="743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  <w:vAlign w:val="center"/>
          </w:tcPr>
          <w:p w:rsidR="00A93F3B" w:rsidRPr="00DB4AA5" w:rsidRDefault="00A93F3B" w:rsidP="002C0EFE">
            <w:pPr>
              <w:jc w:val="center"/>
            </w:pPr>
            <w:r w:rsidRPr="00DB4AA5">
              <w:t>5</w:t>
            </w: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10</w:t>
            </w:r>
          </w:p>
        </w:tc>
      </w:tr>
      <w:tr w:rsidR="00A93F3B" w:rsidRPr="00DB4AA5" w:rsidTr="00ED30D9">
        <w:trPr>
          <w:jc w:val="right"/>
        </w:trPr>
        <w:tc>
          <w:tcPr>
            <w:tcW w:w="70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lastRenderedPageBreak/>
              <w:t>5.</w:t>
            </w:r>
          </w:p>
        </w:tc>
        <w:tc>
          <w:tcPr>
            <w:tcW w:w="2936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Лапароскопия  и лапар</w:t>
            </w:r>
            <w:r w:rsidRPr="00DB4AA5">
              <w:t>о</w:t>
            </w:r>
            <w:r w:rsidRPr="00DB4AA5">
              <w:t>центез при острых хиру</w:t>
            </w:r>
            <w:r w:rsidRPr="00DB4AA5">
              <w:t>р</w:t>
            </w:r>
            <w:r w:rsidRPr="00DB4AA5">
              <w:t>гических заболеваниях живота.</w:t>
            </w:r>
          </w:p>
        </w:tc>
        <w:tc>
          <w:tcPr>
            <w:tcW w:w="743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 w:rsidP="002C0EFE">
            <w:pPr>
              <w:jc w:val="center"/>
            </w:pPr>
            <w:r w:rsidRPr="00DB4AA5">
              <w:t>4</w:t>
            </w: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9</w:t>
            </w:r>
          </w:p>
        </w:tc>
      </w:tr>
      <w:tr w:rsidR="00A93F3B" w:rsidRPr="00DB4AA5" w:rsidTr="00ED30D9">
        <w:trPr>
          <w:jc w:val="right"/>
        </w:trPr>
        <w:tc>
          <w:tcPr>
            <w:tcW w:w="70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6.</w:t>
            </w:r>
          </w:p>
        </w:tc>
        <w:tc>
          <w:tcPr>
            <w:tcW w:w="2936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Лапароскопия и лапар</w:t>
            </w:r>
            <w:r w:rsidRPr="00DB4AA5">
              <w:t>о</w:t>
            </w:r>
            <w:r w:rsidRPr="00DB4AA5">
              <w:t>центез при травме жив</w:t>
            </w:r>
            <w:r w:rsidRPr="00DB4AA5">
              <w:t>о</w:t>
            </w:r>
            <w:r w:rsidRPr="00DB4AA5">
              <w:t>та.</w:t>
            </w:r>
          </w:p>
        </w:tc>
        <w:tc>
          <w:tcPr>
            <w:tcW w:w="743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 w:rsidP="002C0EFE">
            <w:pPr>
              <w:jc w:val="center"/>
            </w:pPr>
            <w:r w:rsidRPr="00DB4AA5">
              <w:t>4</w:t>
            </w: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9</w:t>
            </w:r>
          </w:p>
        </w:tc>
      </w:tr>
      <w:tr w:rsidR="00A93F3B" w:rsidRPr="00DB4AA5" w:rsidTr="00ED30D9">
        <w:trPr>
          <w:jc w:val="right"/>
        </w:trPr>
        <w:tc>
          <w:tcPr>
            <w:tcW w:w="70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7.</w:t>
            </w:r>
          </w:p>
        </w:tc>
        <w:tc>
          <w:tcPr>
            <w:tcW w:w="2936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Диагностическая энд</w:t>
            </w:r>
            <w:r w:rsidRPr="00DB4AA5">
              <w:t>о</w:t>
            </w:r>
            <w:r w:rsidRPr="00DB4AA5">
              <w:t>скопия при заболеваниях груди</w:t>
            </w:r>
          </w:p>
        </w:tc>
        <w:tc>
          <w:tcPr>
            <w:tcW w:w="743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 w:rsidP="002C0EFE">
            <w:pPr>
              <w:jc w:val="center"/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</w:tr>
      <w:tr w:rsidR="00A93F3B" w:rsidRPr="00DB4AA5" w:rsidTr="00ED30D9">
        <w:trPr>
          <w:jc w:val="right"/>
        </w:trPr>
        <w:tc>
          <w:tcPr>
            <w:tcW w:w="70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8.</w:t>
            </w:r>
          </w:p>
        </w:tc>
        <w:tc>
          <w:tcPr>
            <w:tcW w:w="2936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Диагностическая торак</w:t>
            </w:r>
            <w:r w:rsidRPr="00DB4AA5">
              <w:t>о</w:t>
            </w:r>
            <w:r w:rsidRPr="00DB4AA5">
              <w:t>скопия при  травме груди.</w:t>
            </w:r>
          </w:p>
        </w:tc>
        <w:tc>
          <w:tcPr>
            <w:tcW w:w="743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 w:rsidP="002C0EFE">
            <w:pPr>
              <w:jc w:val="center"/>
            </w:pPr>
            <w:r w:rsidRPr="00DB4AA5">
              <w:t>4</w:t>
            </w: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9</w:t>
            </w:r>
          </w:p>
        </w:tc>
      </w:tr>
      <w:tr w:rsidR="00A93F3B" w:rsidRPr="00DB4AA5" w:rsidTr="00ED30D9">
        <w:trPr>
          <w:jc w:val="right"/>
        </w:trPr>
        <w:tc>
          <w:tcPr>
            <w:tcW w:w="70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9.</w:t>
            </w:r>
          </w:p>
        </w:tc>
        <w:tc>
          <w:tcPr>
            <w:tcW w:w="2936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 xml:space="preserve">Диагностическая  </w:t>
            </w:r>
            <w:proofErr w:type="spellStart"/>
            <w:r w:rsidRPr="00DB4AA5">
              <w:t>артро</w:t>
            </w:r>
            <w:r w:rsidRPr="00DB4AA5">
              <w:t>с</w:t>
            </w:r>
            <w:r w:rsidRPr="00DB4AA5">
              <w:t>копия</w:t>
            </w:r>
            <w:proofErr w:type="spellEnd"/>
            <w:r w:rsidRPr="00DB4AA5">
              <w:t>.</w:t>
            </w:r>
          </w:p>
        </w:tc>
        <w:tc>
          <w:tcPr>
            <w:tcW w:w="743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A93F3B" w:rsidRPr="00DB4AA5" w:rsidRDefault="00A93F3B" w:rsidP="002C0EFE">
            <w:pPr>
              <w:jc w:val="center"/>
            </w:pPr>
          </w:p>
        </w:tc>
        <w:tc>
          <w:tcPr>
            <w:tcW w:w="745" w:type="dxa"/>
            <w:vAlign w:val="center"/>
          </w:tcPr>
          <w:p w:rsidR="00A93F3B" w:rsidRPr="00DB4AA5" w:rsidRDefault="00A93F3B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</w:tr>
      <w:tr w:rsidR="005A63CA" w:rsidRPr="00DB4AA5" w:rsidTr="00ED30D9">
        <w:trPr>
          <w:jc w:val="right"/>
        </w:trPr>
        <w:tc>
          <w:tcPr>
            <w:tcW w:w="708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10.</w:t>
            </w:r>
          </w:p>
        </w:tc>
        <w:tc>
          <w:tcPr>
            <w:tcW w:w="2936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Зачет. Контроль знаний и умений.</w:t>
            </w:r>
          </w:p>
        </w:tc>
        <w:tc>
          <w:tcPr>
            <w:tcW w:w="743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5A63CA" w:rsidRPr="00DB4AA5" w:rsidRDefault="005A63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5A63CA" w:rsidRPr="00DB4AA5" w:rsidRDefault="005A63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  <w:tc>
          <w:tcPr>
            <w:tcW w:w="745" w:type="dxa"/>
          </w:tcPr>
          <w:p w:rsidR="005A63CA" w:rsidRPr="00DB4AA5" w:rsidRDefault="005A63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5A63CA" w:rsidRPr="00DB4AA5" w:rsidRDefault="005A63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5A63CA" w:rsidRPr="00DB4AA5" w:rsidRDefault="005A63CA" w:rsidP="002C0EFE">
            <w:pPr>
              <w:jc w:val="center"/>
            </w:pPr>
          </w:p>
        </w:tc>
        <w:tc>
          <w:tcPr>
            <w:tcW w:w="745" w:type="dxa"/>
            <w:vAlign w:val="center"/>
          </w:tcPr>
          <w:p w:rsidR="005A63CA" w:rsidRPr="00DB4AA5" w:rsidRDefault="005A63CA">
            <w:pPr>
              <w:spacing w:line="276" w:lineRule="auto"/>
              <w:jc w:val="center"/>
              <w:rPr>
                <w:lang w:eastAsia="en-US"/>
              </w:rPr>
            </w:pPr>
            <w:r w:rsidRPr="00DB4AA5">
              <w:rPr>
                <w:lang w:eastAsia="en-US"/>
              </w:rPr>
              <w:t>5</w:t>
            </w:r>
          </w:p>
        </w:tc>
      </w:tr>
    </w:tbl>
    <w:p w:rsidR="005A63CA" w:rsidRPr="00DB4AA5" w:rsidRDefault="005A63CA" w:rsidP="00F30E3D"/>
    <w:p w:rsidR="005A63CA" w:rsidRPr="00DB4AA5" w:rsidRDefault="005A63CA" w:rsidP="00F30E3D"/>
    <w:p w:rsidR="005A63CA" w:rsidRPr="00DB4AA5" w:rsidRDefault="005A63CA" w:rsidP="00F30E3D">
      <w:pPr>
        <w:outlineLvl w:val="0"/>
        <w:rPr>
          <w:b/>
        </w:rPr>
      </w:pPr>
      <w:r w:rsidRPr="00DB4AA5">
        <w:rPr>
          <w:b/>
        </w:rPr>
        <w:t xml:space="preserve">6. Интерактивные формы проведения занятий –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276"/>
        <w:gridCol w:w="3761"/>
        <w:gridCol w:w="1975"/>
      </w:tblGrid>
      <w:tr w:rsidR="005A63CA" w:rsidRPr="00DB4AA5" w:rsidTr="002C0EFE">
        <w:tc>
          <w:tcPr>
            <w:tcW w:w="646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>№</w:t>
            </w:r>
          </w:p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DB4AA5">
              <w:rPr>
                <w:b/>
              </w:rPr>
              <w:t>п</w:t>
            </w:r>
            <w:proofErr w:type="spellEnd"/>
            <w:proofErr w:type="gramEnd"/>
            <w:r w:rsidRPr="00DB4AA5">
              <w:rPr>
                <w:b/>
              </w:rPr>
              <w:t>/</w:t>
            </w:r>
            <w:proofErr w:type="spellStart"/>
            <w:r w:rsidRPr="00DB4AA5">
              <w:rPr>
                <w:b/>
              </w:rPr>
              <w:t>п</w:t>
            </w:r>
            <w:proofErr w:type="spellEnd"/>
          </w:p>
        </w:tc>
        <w:tc>
          <w:tcPr>
            <w:tcW w:w="2990" w:type="dxa"/>
            <w:vAlign w:val="center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>Наименование раздела дисциплины</w:t>
            </w:r>
          </w:p>
        </w:tc>
        <w:tc>
          <w:tcPr>
            <w:tcW w:w="4006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>Интерактивные формы пров</w:t>
            </w:r>
            <w:r w:rsidRPr="00DB4AA5">
              <w:rPr>
                <w:b/>
              </w:rPr>
              <w:t>е</w:t>
            </w:r>
            <w:r w:rsidRPr="00DB4AA5">
              <w:rPr>
                <w:b/>
              </w:rPr>
              <w:t>дения занятий</w:t>
            </w:r>
          </w:p>
        </w:tc>
        <w:tc>
          <w:tcPr>
            <w:tcW w:w="2006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>Длительность</w:t>
            </w:r>
          </w:p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>(час.)</w:t>
            </w:r>
          </w:p>
        </w:tc>
      </w:tr>
      <w:tr w:rsidR="00A93F3B" w:rsidRPr="00DB4AA5" w:rsidTr="002C0EFE">
        <w:tc>
          <w:tcPr>
            <w:tcW w:w="646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1.</w:t>
            </w:r>
          </w:p>
        </w:tc>
        <w:tc>
          <w:tcPr>
            <w:tcW w:w="2990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B4AA5">
              <w:t>Эзофагогастродуоденоскопия</w:t>
            </w:r>
            <w:proofErr w:type="spellEnd"/>
            <w:r w:rsidRPr="00DB4AA5">
              <w:t xml:space="preserve"> при желудочно-кишечных кровотечениях.</w:t>
            </w:r>
          </w:p>
        </w:tc>
        <w:tc>
          <w:tcPr>
            <w:tcW w:w="4006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 xml:space="preserve">Клинический разбор конкретного больного </w:t>
            </w:r>
          </w:p>
        </w:tc>
        <w:tc>
          <w:tcPr>
            <w:tcW w:w="2006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3</w:t>
            </w:r>
          </w:p>
        </w:tc>
      </w:tr>
      <w:tr w:rsidR="005A63CA" w:rsidRPr="00DB4AA5" w:rsidTr="002C0EFE">
        <w:tc>
          <w:tcPr>
            <w:tcW w:w="646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2.</w:t>
            </w:r>
          </w:p>
        </w:tc>
        <w:tc>
          <w:tcPr>
            <w:tcW w:w="299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Диагностические вмешател</w:t>
            </w:r>
            <w:r w:rsidRPr="00DB4AA5">
              <w:t>ь</w:t>
            </w:r>
            <w:r w:rsidRPr="00DB4AA5">
              <w:t>ства при заболеваниях же</w:t>
            </w:r>
            <w:r w:rsidRPr="00DB4AA5">
              <w:t>л</w:t>
            </w:r>
            <w:r w:rsidRPr="00DB4AA5">
              <w:t>чевыводящей системы. Э</w:t>
            </w:r>
            <w:r w:rsidRPr="00DB4AA5">
              <w:t>н</w:t>
            </w:r>
            <w:r w:rsidRPr="00DB4AA5">
              <w:t xml:space="preserve">доскопические </w:t>
            </w:r>
            <w:proofErr w:type="spellStart"/>
            <w:r w:rsidRPr="00DB4AA5">
              <w:t>транспапи</w:t>
            </w:r>
            <w:r w:rsidRPr="00DB4AA5">
              <w:t>л</w:t>
            </w:r>
            <w:r w:rsidRPr="00DB4AA5">
              <w:t>лярные</w:t>
            </w:r>
            <w:proofErr w:type="spellEnd"/>
            <w:r w:rsidRPr="00DB4AA5">
              <w:t xml:space="preserve"> диагностические вмешательства.</w:t>
            </w:r>
          </w:p>
        </w:tc>
        <w:tc>
          <w:tcPr>
            <w:tcW w:w="4006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Клинический разбор конкретного больного</w:t>
            </w:r>
          </w:p>
        </w:tc>
        <w:tc>
          <w:tcPr>
            <w:tcW w:w="2006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3</w:t>
            </w:r>
          </w:p>
        </w:tc>
      </w:tr>
      <w:tr w:rsidR="005A63CA" w:rsidRPr="00DB4AA5" w:rsidTr="002C0EFE">
        <w:tc>
          <w:tcPr>
            <w:tcW w:w="7642" w:type="dxa"/>
            <w:gridSpan w:val="3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B4AA5">
              <w:t xml:space="preserve">Итого (час.) </w:t>
            </w:r>
          </w:p>
        </w:tc>
        <w:tc>
          <w:tcPr>
            <w:tcW w:w="2006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6</w:t>
            </w:r>
          </w:p>
        </w:tc>
      </w:tr>
      <w:tr w:rsidR="005A63CA" w:rsidRPr="00DB4AA5" w:rsidTr="002C0EFE">
        <w:tc>
          <w:tcPr>
            <w:tcW w:w="7642" w:type="dxa"/>
            <w:gridSpan w:val="3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B4AA5">
              <w:t>Итого (% от аудиторных занятий)</w:t>
            </w:r>
          </w:p>
        </w:tc>
        <w:tc>
          <w:tcPr>
            <w:tcW w:w="2006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12,5%</w:t>
            </w:r>
          </w:p>
        </w:tc>
      </w:tr>
    </w:tbl>
    <w:p w:rsidR="005A63CA" w:rsidRPr="00DB4AA5" w:rsidRDefault="005A63CA" w:rsidP="00F30E3D">
      <w:pPr>
        <w:outlineLvl w:val="0"/>
        <w:rPr>
          <w:b/>
        </w:rPr>
      </w:pPr>
    </w:p>
    <w:p w:rsidR="005A63CA" w:rsidRPr="00DB4AA5" w:rsidRDefault="005A63CA" w:rsidP="003B0FE5">
      <w:pPr>
        <w:jc w:val="both"/>
        <w:outlineLvl w:val="0"/>
        <w:rPr>
          <w:b/>
        </w:rPr>
      </w:pPr>
      <w:r w:rsidRPr="00DB4AA5">
        <w:rPr>
          <w:b/>
        </w:rPr>
        <w:t xml:space="preserve">7. Перечень учебно-методического обеспечения для самостоятельной работы </w:t>
      </w:r>
      <w:proofErr w:type="gramStart"/>
      <w:r w:rsidRPr="00DB4AA5">
        <w:rPr>
          <w:b/>
        </w:rPr>
        <w:t>об</w:t>
      </w:r>
      <w:r w:rsidRPr="00DB4AA5">
        <w:rPr>
          <w:b/>
        </w:rPr>
        <w:t>у</w:t>
      </w:r>
      <w:r w:rsidRPr="00DB4AA5">
        <w:rPr>
          <w:b/>
        </w:rPr>
        <w:t>чающихся</w:t>
      </w:r>
      <w:proofErr w:type="gramEnd"/>
      <w:r w:rsidRPr="00DB4AA5">
        <w:rPr>
          <w:b/>
        </w:rPr>
        <w:t xml:space="preserve"> по дисциплине.</w:t>
      </w:r>
    </w:p>
    <w:p w:rsidR="005A63CA" w:rsidRPr="00DB4AA5" w:rsidRDefault="005A63CA" w:rsidP="00FC39DF">
      <w:pPr>
        <w:jc w:val="both"/>
        <w:outlineLvl w:val="0"/>
      </w:pPr>
      <w:r w:rsidRPr="00DB4AA5">
        <w:t>1. Методические рекомендации по оформлению этапного эпикриза</w:t>
      </w:r>
    </w:p>
    <w:p w:rsidR="005A63CA" w:rsidRPr="00DB4AA5" w:rsidRDefault="00A93F3B" w:rsidP="00FC39DF">
      <w:pPr>
        <w:jc w:val="both"/>
        <w:outlineLvl w:val="0"/>
      </w:pPr>
      <w:r w:rsidRPr="00DB4AA5">
        <w:t xml:space="preserve">2. </w:t>
      </w:r>
      <w:r w:rsidR="005A63CA" w:rsidRPr="00DB4AA5">
        <w:t xml:space="preserve">Методические рекомендации по подготовке </w:t>
      </w:r>
      <w:proofErr w:type="spellStart"/>
      <w:r w:rsidR="005A63CA" w:rsidRPr="00DB4AA5">
        <w:t>мультимедийной</w:t>
      </w:r>
      <w:proofErr w:type="spellEnd"/>
      <w:r w:rsidR="005A63CA" w:rsidRPr="00DB4AA5">
        <w:t xml:space="preserve"> презентации по куриру</w:t>
      </w:r>
      <w:r w:rsidR="005A63CA" w:rsidRPr="00DB4AA5">
        <w:t>е</w:t>
      </w:r>
      <w:r w:rsidR="005A63CA" w:rsidRPr="00DB4AA5">
        <w:t>мому больному</w:t>
      </w:r>
    </w:p>
    <w:p w:rsidR="005A63CA" w:rsidRPr="00DB4AA5" w:rsidRDefault="00A93F3B" w:rsidP="00FC39DF">
      <w:pPr>
        <w:jc w:val="both"/>
        <w:outlineLvl w:val="0"/>
      </w:pPr>
      <w:r w:rsidRPr="00DB4AA5">
        <w:t>3</w:t>
      </w:r>
      <w:r w:rsidR="005A63CA" w:rsidRPr="00DB4AA5">
        <w:t>. Пакет ситуационных клинических задач</w:t>
      </w:r>
    </w:p>
    <w:p w:rsidR="005A63CA" w:rsidRPr="00DB4AA5" w:rsidRDefault="005A63CA" w:rsidP="00777DD9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276"/>
        <w:gridCol w:w="3958"/>
        <w:gridCol w:w="1773"/>
      </w:tblGrid>
      <w:tr w:rsidR="005A63CA" w:rsidRPr="00DB4AA5" w:rsidTr="002C0EFE">
        <w:tc>
          <w:tcPr>
            <w:tcW w:w="648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>№</w:t>
            </w:r>
          </w:p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DB4AA5">
              <w:rPr>
                <w:b/>
              </w:rPr>
              <w:t>п</w:t>
            </w:r>
            <w:proofErr w:type="spellEnd"/>
            <w:proofErr w:type="gramEnd"/>
            <w:r w:rsidRPr="00DB4AA5">
              <w:rPr>
                <w:b/>
              </w:rPr>
              <w:t>/</w:t>
            </w:r>
            <w:proofErr w:type="spellStart"/>
            <w:r w:rsidRPr="00DB4AA5">
              <w:rPr>
                <w:b/>
              </w:rPr>
              <w:t>п</w:t>
            </w:r>
            <w:proofErr w:type="spellEnd"/>
          </w:p>
        </w:tc>
        <w:tc>
          <w:tcPr>
            <w:tcW w:w="306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>Наименование раздела дисциплины</w:t>
            </w:r>
          </w:p>
        </w:tc>
        <w:tc>
          <w:tcPr>
            <w:tcW w:w="414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>Виды самостоятельной работы</w:t>
            </w:r>
          </w:p>
        </w:tc>
        <w:tc>
          <w:tcPr>
            <w:tcW w:w="180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4AA5">
              <w:rPr>
                <w:b/>
              </w:rPr>
              <w:t>Формы ко</w:t>
            </w:r>
            <w:r w:rsidRPr="00DB4AA5">
              <w:rPr>
                <w:b/>
              </w:rPr>
              <w:t>н</w:t>
            </w:r>
            <w:r w:rsidRPr="00DB4AA5">
              <w:rPr>
                <w:b/>
              </w:rPr>
              <w:t>троля</w:t>
            </w:r>
          </w:p>
        </w:tc>
      </w:tr>
      <w:tr w:rsidR="005A63CA" w:rsidRPr="00DB4AA5" w:rsidTr="002C0EFE">
        <w:tc>
          <w:tcPr>
            <w:tcW w:w="648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4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3F3B" w:rsidRPr="00DB4AA5" w:rsidTr="002C0EFE">
        <w:tc>
          <w:tcPr>
            <w:tcW w:w="648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3.</w:t>
            </w:r>
          </w:p>
        </w:tc>
        <w:tc>
          <w:tcPr>
            <w:tcW w:w="3060" w:type="dxa"/>
          </w:tcPr>
          <w:p w:rsidR="00A93F3B" w:rsidRPr="00DB4AA5" w:rsidRDefault="00A93F3B" w:rsidP="00F35A0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B4AA5">
              <w:t>Эзофагогастродуоденоскопия</w:t>
            </w:r>
            <w:proofErr w:type="spellEnd"/>
            <w:r w:rsidRPr="00DB4AA5">
              <w:t xml:space="preserve"> при желудочно-кишечных кровотечениях.</w:t>
            </w:r>
          </w:p>
        </w:tc>
        <w:tc>
          <w:tcPr>
            <w:tcW w:w="4140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 xml:space="preserve">Оформление листа </w:t>
            </w:r>
            <w:proofErr w:type="spellStart"/>
            <w:r w:rsidRPr="00DB4AA5">
              <w:t>курации</w:t>
            </w:r>
            <w:proofErr w:type="spellEnd"/>
            <w:r w:rsidRPr="00DB4AA5">
              <w:t xml:space="preserve"> - эта</w:t>
            </w:r>
            <w:r w:rsidRPr="00DB4AA5">
              <w:t>п</w:t>
            </w:r>
            <w:r w:rsidRPr="00DB4AA5">
              <w:t>ного эпикриза больного</w:t>
            </w:r>
          </w:p>
        </w:tc>
        <w:tc>
          <w:tcPr>
            <w:tcW w:w="1800" w:type="dxa"/>
          </w:tcPr>
          <w:p w:rsidR="00A93F3B" w:rsidRPr="00DB4AA5" w:rsidRDefault="00A93F3B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Проверка эп</w:t>
            </w:r>
            <w:r w:rsidRPr="00DB4AA5">
              <w:t>и</w:t>
            </w:r>
            <w:r w:rsidRPr="00DB4AA5">
              <w:t>криза</w:t>
            </w:r>
          </w:p>
        </w:tc>
      </w:tr>
      <w:tr w:rsidR="005A63CA" w:rsidRPr="00DB4AA5" w:rsidTr="002C0EFE">
        <w:tc>
          <w:tcPr>
            <w:tcW w:w="648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4.</w:t>
            </w:r>
          </w:p>
        </w:tc>
        <w:tc>
          <w:tcPr>
            <w:tcW w:w="306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Диагностические вмешател</w:t>
            </w:r>
            <w:r w:rsidRPr="00DB4AA5">
              <w:t>ь</w:t>
            </w:r>
            <w:r w:rsidRPr="00DB4AA5">
              <w:t>ства при заболеваниях же</w:t>
            </w:r>
            <w:r w:rsidRPr="00DB4AA5">
              <w:t>л</w:t>
            </w:r>
            <w:r w:rsidRPr="00DB4AA5">
              <w:t>чевыводящей системы. Э</w:t>
            </w:r>
            <w:r w:rsidRPr="00DB4AA5">
              <w:t>н</w:t>
            </w:r>
            <w:r w:rsidRPr="00DB4AA5">
              <w:t xml:space="preserve">доскопические </w:t>
            </w:r>
            <w:proofErr w:type="spellStart"/>
            <w:r w:rsidRPr="00DB4AA5">
              <w:t>транспапи</w:t>
            </w:r>
            <w:r w:rsidRPr="00DB4AA5">
              <w:t>л</w:t>
            </w:r>
            <w:r w:rsidRPr="00DB4AA5">
              <w:t>лярные</w:t>
            </w:r>
            <w:proofErr w:type="spellEnd"/>
            <w:r w:rsidRPr="00DB4AA5">
              <w:t xml:space="preserve"> диагностические </w:t>
            </w:r>
            <w:r w:rsidRPr="00DB4AA5">
              <w:lastRenderedPageBreak/>
              <w:t>вмешательства.</w:t>
            </w:r>
          </w:p>
        </w:tc>
        <w:tc>
          <w:tcPr>
            <w:tcW w:w="414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lastRenderedPageBreak/>
              <w:t xml:space="preserve">Оформление листа </w:t>
            </w:r>
            <w:proofErr w:type="spellStart"/>
            <w:r w:rsidRPr="00DB4AA5">
              <w:t>курации</w:t>
            </w:r>
            <w:proofErr w:type="spellEnd"/>
            <w:r w:rsidRPr="00DB4AA5">
              <w:t xml:space="preserve"> - эта</w:t>
            </w:r>
            <w:r w:rsidRPr="00DB4AA5">
              <w:t>п</w:t>
            </w:r>
            <w:r w:rsidRPr="00DB4AA5">
              <w:t>ного эпикриза больного</w:t>
            </w:r>
          </w:p>
        </w:tc>
        <w:tc>
          <w:tcPr>
            <w:tcW w:w="180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Проверка эп</w:t>
            </w:r>
            <w:r w:rsidRPr="00DB4AA5">
              <w:t>и</w:t>
            </w:r>
            <w:r w:rsidRPr="00DB4AA5">
              <w:t>криза</w:t>
            </w:r>
          </w:p>
        </w:tc>
      </w:tr>
      <w:tr w:rsidR="005A63CA" w:rsidRPr="00DB4AA5" w:rsidTr="002C0EFE">
        <w:tc>
          <w:tcPr>
            <w:tcW w:w="648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lastRenderedPageBreak/>
              <w:t>5.</w:t>
            </w:r>
          </w:p>
        </w:tc>
        <w:tc>
          <w:tcPr>
            <w:tcW w:w="306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Лапароскопия  и лапароце</w:t>
            </w:r>
            <w:r w:rsidRPr="00DB4AA5">
              <w:t>н</w:t>
            </w:r>
            <w:r w:rsidRPr="00DB4AA5">
              <w:t>тез при острых хирургич</w:t>
            </w:r>
            <w:r w:rsidRPr="00DB4AA5">
              <w:t>е</w:t>
            </w:r>
            <w:r w:rsidRPr="00DB4AA5">
              <w:t>ских заболеваниях живота.</w:t>
            </w:r>
          </w:p>
        </w:tc>
        <w:tc>
          <w:tcPr>
            <w:tcW w:w="414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Решение ситуационных  клинич</w:t>
            </w:r>
            <w:r w:rsidRPr="00DB4AA5">
              <w:t>е</w:t>
            </w:r>
            <w:r w:rsidRPr="00DB4AA5">
              <w:t>ских задач</w:t>
            </w:r>
          </w:p>
        </w:tc>
        <w:tc>
          <w:tcPr>
            <w:tcW w:w="180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Проверка р</w:t>
            </w:r>
            <w:r w:rsidRPr="00DB4AA5">
              <w:t>е</w:t>
            </w:r>
            <w:r w:rsidRPr="00DB4AA5">
              <w:t>шений</w:t>
            </w:r>
          </w:p>
        </w:tc>
      </w:tr>
      <w:tr w:rsidR="005A63CA" w:rsidRPr="00DB4AA5" w:rsidTr="002C0EFE">
        <w:tc>
          <w:tcPr>
            <w:tcW w:w="648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6.</w:t>
            </w:r>
          </w:p>
        </w:tc>
        <w:tc>
          <w:tcPr>
            <w:tcW w:w="306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Лапароскопия при травме живота.</w:t>
            </w:r>
          </w:p>
        </w:tc>
        <w:tc>
          <w:tcPr>
            <w:tcW w:w="414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 xml:space="preserve">Подготовка </w:t>
            </w:r>
            <w:proofErr w:type="spellStart"/>
            <w:r w:rsidRPr="00DB4AA5">
              <w:t>мультимедийной</w:t>
            </w:r>
            <w:proofErr w:type="spellEnd"/>
            <w:r w:rsidRPr="00DB4AA5">
              <w:t xml:space="preserve"> пр</w:t>
            </w:r>
            <w:r w:rsidRPr="00DB4AA5">
              <w:t>е</w:t>
            </w:r>
            <w:r w:rsidRPr="00DB4AA5">
              <w:t>зентации</w:t>
            </w:r>
          </w:p>
        </w:tc>
        <w:tc>
          <w:tcPr>
            <w:tcW w:w="180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Просмотр пр</w:t>
            </w:r>
            <w:r w:rsidRPr="00DB4AA5">
              <w:t>е</w:t>
            </w:r>
            <w:r w:rsidRPr="00DB4AA5">
              <w:t>зентации</w:t>
            </w:r>
          </w:p>
        </w:tc>
      </w:tr>
      <w:tr w:rsidR="005A63CA" w:rsidRPr="00DB4AA5" w:rsidTr="002C0EFE">
        <w:tc>
          <w:tcPr>
            <w:tcW w:w="648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7.</w:t>
            </w:r>
          </w:p>
        </w:tc>
        <w:tc>
          <w:tcPr>
            <w:tcW w:w="3060" w:type="dxa"/>
          </w:tcPr>
          <w:p w:rsidR="005A63CA" w:rsidRPr="00DB4AA5" w:rsidRDefault="005A63CA" w:rsidP="00A93F3B">
            <w:pPr>
              <w:widowControl w:val="0"/>
              <w:autoSpaceDE w:val="0"/>
              <w:autoSpaceDN w:val="0"/>
              <w:adjustRightInd w:val="0"/>
            </w:pPr>
            <w:r w:rsidRPr="00DB4AA5">
              <w:t>Диагностическая торакоск</w:t>
            </w:r>
            <w:r w:rsidRPr="00DB4AA5">
              <w:t>о</w:t>
            </w:r>
            <w:r w:rsidRPr="00DB4AA5">
              <w:t>пия при  травме груди.</w:t>
            </w:r>
          </w:p>
        </w:tc>
        <w:tc>
          <w:tcPr>
            <w:tcW w:w="414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 xml:space="preserve">Подготовка </w:t>
            </w:r>
            <w:proofErr w:type="spellStart"/>
            <w:r w:rsidRPr="00DB4AA5">
              <w:t>мультимедийной</w:t>
            </w:r>
            <w:proofErr w:type="spellEnd"/>
            <w:r w:rsidRPr="00DB4AA5">
              <w:t xml:space="preserve"> пр</w:t>
            </w:r>
            <w:r w:rsidRPr="00DB4AA5">
              <w:t>е</w:t>
            </w:r>
            <w:r w:rsidRPr="00DB4AA5">
              <w:t>зентации</w:t>
            </w:r>
          </w:p>
        </w:tc>
        <w:tc>
          <w:tcPr>
            <w:tcW w:w="1800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Просмотр пр</w:t>
            </w:r>
            <w:r w:rsidRPr="00DB4AA5">
              <w:t>е</w:t>
            </w:r>
            <w:r w:rsidRPr="00DB4AA5">
              <w:t>зентации</w:t>
            </w:r>
          </w:p>
        </w:tc>
      </w:tr>
    </w:tbl>
    <w:p w:rsidR="005A63CA" w:rsidRPr="00DB4AA5" w:rsidRDefault="005A63CA" w:rsidP="00777DD9"/>
    <w:p w:rsidR="005A63CA" w:rsidRPr="00DB4AA5" w:rsidRDefault="005A63CA" w:rsidP="00C61FF7">
      <w:pPr>
        <w:jc w:val="both"/>
      </w:pPr>
      <w:r w:rsidRPr="00DB4AA5">
        <w:t>8.1. Формы текущего контроля</w:t>
      </w:r>
    </w:p>
    <w:p w:rsidR="005A63CA" w:rsidRPr="00DB4AA5" w:rsidRDefault="005A63CA" w:rsidP="00C61FF7">
      <w:pPr>
        <w:jc w:val="both"/>
      </w:pPr>
      <w:r w:rsidRPr="00DB4AA5">
        <w:t xml:space="preserve">- устные (собеседование, доклад, представление </w:t>
      </w:r>
      <w:proofErr w:type="spellStart"/>
      <w:r w:rsidRPr="00DB4AA5">
        <w:t>мультимедийной</w:t>
      </w:r>
      <w:proofErr w:type="spellEnd"/>
      <w:r w:rsidRPr="00DB4AA5">
        <w:t xml:space="preserve"> презентации)</w:t>
      </w:r>
    </w:p>
    <w:p w:rsidR="005A63CA" w:rsidRPr="00DB4AA5" w:rsidRDefault="005A63CA" w:rsidP="00C61FF7">
      <w:pPr>
        <w:jc w:val="both"/>
      </w:pPr>
      <w:r w:rsidRPr="00DB4AA5">
        <w:t xml:space="preserve">- </w:t>
      </w:r>
      <w:proofErr w:type="gramStart"/>
      <w:r w:rsidRPr="00DB4AA5">
        <w:t>письменные</w:t>
      </w:r>
      <w:proofErr w:type="gramEnd"/>
      <w:r w:rsidRPr="00DB4AA5">
        <w:t xml:space="preserve"> (проверка тестов, конспектов, решение задач, оформление этапного эпикр</w:t>
      </w:r>
      <w:r w:rsidRPr="00DB4AA5">
        <w:t>и</w:t>
      </w:r>
      <w:r w:rsidRPr="00DB4AA5">
        <w:t xml:space="preserve">за – листа </w:t>
      </w:r>
      <w:proofErr w:type="spellStart"/>
      <w:r w:rsidRPr="00DB4AA5">
        <w:t>курации</w:t>
      </w:r>
      <w:proofErr w:type="spellEnd"/>
      <w:r w:rsidRPr="00DB4AA5">
        <w:t xml:space="preserve"> больного).</w:t>
      </w:r>
    </w:p>
    <w:p w:rsidR="005A63CA" w:rsidRPr="00DB4AA5" w:rsidRDefault="005A63CA" w:rsidP="00C61FF7">
      <w:pPr>
        <w:ind w:firstLine="708"/>
        <w:jc w:val="both"/>
      </w:pPr>
      <w:r w:rsidRPr="00DB4AA5">
        <w:t>Перечень тем рефератов, докладов, эссе, контрольных и курсовых работ, сборники тестов и ситуационных задач приводятся в 4 разделе Учебно-методического комплекса дисциплины «Средства оценки компетенций».</w:t>
      </w:r>
    </w:p>
    <w:p w:rsidR="005A63CA" w:rsidRPr="00DB4AA5" w:rsidRDefault="005A63CA" w:rsidP="00C61FF7">
      <w:pPr>
        <w:jc w:val="both"/>
      </w:pPr>
      <w:r w:rsidRPr="00DB4AA5">
        <w:tab/>
      </w:r>
    </w:p>
    <w:p w:rsidR="005A63CA" w:rsidRPr="00DB4AA5" w:rsidRDefault="005A63CA" w:rsidP="00C61FF7">
      <w:pPr>
        <w:jc w:val="both"/>
      </w:pPr>
      <w:r w:rsidRPr="00DB4AA5">
        <w:t>8.2. Формы промежуточной аттестации  - зачет</w:t>
      </w:r>
    </w:p>
    <w:p w:rsidR="005A63CA" w:rsidRPr="00DB4AA5" w:rsidRDefault="005A63CA" w:rsidP="00C61FF7">
      <w:pPr>
        <w:jc w:val="both"/>
      </w:pPr>
      <w:r w:rsidRPr="00DB4AA5">
        <w:tab/>
        <w:t>Этапы проведения (зачета)</w:t>
      </w:r>
    </w:p>
    <w:p w:rsidR="005A63CA" w:rsidRPr="00DB4AA5" w:rsidRDefault="005A63CA" w:rsidP="00C61FF7">
      <w:pPr>
        <w:ind w:firstLine="708"/>
        <w:jc w:val="both"/>
        <w:outlineLvl w:val="0"/>
      </w:pPr>
      <w:r w:rsidRPr="00DB4AA5">
        <w:t>1. Этап –  контроль знаний -  тестирование</w:t>
      </w:r>
    </w:p>
    <w:p w:rsidR="005A63CA" w:rsidRPr="00DB4AA5" w:rsidRDefault="005A63CA" w:rsidP="00C61FF7">
      <w:pPr>
        <w:ind w:firstLine="708"/>
        <w:jc w:val="both"/>
      </w:pPr>
      <w:r w:rsidRPr="00DB4AA5">
        <w:t xml:space="preserve">            </w:t>
      </w:r>
    </w:p>
    <w:p w:rsidR="005A63CA" w:rsidRPr="00DB4AA5" w:rsidRDefault="005A63CA" w:rsidP="00FC39DF">
      <w:pPr>
        <w:ind w:firstLine="708"/>
        <w:jc w:val="both"/>
        <w:outlineLvl w:val="0"/>
      </w:pPr>
      <w:r w:rsidRPr="00DB4AA5">
        <w:t>2. Этап – контроль знаний  - решение ситуационной клинической задачи</w:t>
      </w:r>
    </w:p>
    <w:p w:rsidR="005A63CA" w:rsidRPr="00DB4AA5" w:rsidRDefault="005A63CA" w:rsidP="00FC39DF">
      <w:pPr>
        <w:ind w:firstLine="708"/>
        <w:jc w:val="both"/>
      </w:pPr>
    </w:p>
    <w:p w:rsidR="005A63CA" w:rsidRPr="00DB4AA5" w:rsidRDefault="005A63CA" w:rsidP="00C61FF7">
      <w:pPr>
        <w:ind w:firstLine="708"/>
        <w:jc w:val="both"/>
        <w:outlineLvl w:val="0"/>
      </w:pPr>
      <w:r w:rsidRPr="00DB4AA5">
        <w:t xml:space="preserve">3. Этап - контроль знаний и практических умений  представление  </w:t>
      </w:r>
      <w:proofErr w:type="spellStart"/>
      <w:r w:rsidRPr="00DB4AA5">
        <w:t>мультимедийной</w:t>
      </w:r>
      <w:proofErr w:type="spellEnd"/>
      <w:r w:rsidRPr="00DB4AA5">
        <w:t xml:space="preserve"> презентации по курируемому больному </w:t>
      </w:r>
    </w:p>
    <w:p w:rsidR="005A63CA" w:rsidRPr="00DB4AA5" w:rsidRDefault="005A63CA" w:rsidP="00C61FF7">
      <w:pPr>
        <w:ind w:firstLine="708"/>
        <w:jc w:val="both"/>
      </w:pPr>
    </w:p>
    <w:p w:rsidR="005A63CA" w:rsidRPr="00DB4AA5" w:rsidRDefault="005A63CA" w:rsidP="00C61FF7">
      <w:pPr>
        <w:ind w:firstLine="708"/>
        <w:jc w:val="both"/>
      </w:pPr>
      <w:r w:rsidRPr="00DB4AA5">
        <w:t>Вопросы к зачету и экзамену приводятся в 4 разделе Учебно-методического ко</w:t>
      </w:r>
      <w:r w:rsidRPr="00DB4AA5">
        <w:t>м</w:t>
      </w:r>
      <w:r w:rsidRPr="00DB4AA5">
        <w:t>плекса дисциплины «Средства оценки компетенций».</w:t>
      </w:r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</w:rPr>
      </w:pPr>
    </w:p>
    <w:p w:rsidR="005A63CA" w:rsidRPr="006030F0" w:rsidRDefault="005A63CA" w:rsidP="00C61F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pacing w:val="1"/>
          <w:w w:val="101"/>
        </w:rPr>
      </w:pPr>
      <w:r w:rsidRPr="006030F0">
        <w:rPr>
          <w:b/>
        </w:rPr>
        <w:t>9.</w:t>
      </w:r>
      <w:r w:rsidRPr="006030F0">
        <w:t xml:space="preserve"> </w:t>
      </w:r>
      <w:r w:rsidRPr="006030F0">
        <w:rPr>
          <w:b/>
          <w:spacing w:val="1"/>
          <w:w w:val="101"/>
        </w:rPr>
        <w:t>Учебно-методическое обеспечение дисциплины</w:t>
      </w:r>
    </w:p>
    <w:p w:rsidR="005A63CA" w:rsidRPr="006030F0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spacing w:val="1"/>
          <w:w w:val="101"/>
        </w:rPr>
      </w:pPr>
      <w:r w:rsidRPr="006030F0">
        <w:rPr>
          <w:b/>
          <w:bCs/>
          <w:spacing w:val="1"/>
          <w:w w:val="101"/>
        </w:rPr>
        <w:t>9.1. Основная литература</w:t>
      </w:r>
    </w:p>
    <w:p w:rsidR="00A93F3B" w:rsidRPr="006030F0" w:rsidRDefault="00A93F3B" w:rsidP="00C61FF7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  <w:rPr>
          <w:bCs/>
        </w:rPr>
      </w:pPr>
      <w:r w:rsidRPr="006030F0">
        <w:t xml:space="preserve">1. </w:t>
      </w:r>
      <w:r w:rsidR="000340DF" w:rsidRPr="006030F0">
        <w:t>[Электронный ресурс]</w:t>
      </w:r>
      <w:proofErr w:type="gramStart"/>
      <w:r w:rsidR="000340DF" w:rsidRPr="006030F0">
        <w:t xml:space="preserve"> :</w:t>
      </w:r>
      <w:proofErr w:type="gramEnd"/>
      <w:r w:rsidR="000340DF" w:rsidRPr="006030F0">
        <w:t xml:space="preserve"> Национальное руководство: краткое издание/ ред.: И. И. </w:t>
      </w:r>
      <w:proofErr w:type="spellStart"/>
      <w:r w:rsidR="000340DF" w:rsidRPr="006030F0">
        <w:t>Затевахин</w:t>
      </w:r>
      <w:proofErr w:type="spellEnd"/>
      <w:r w:rsidR="000340DF" w:rsidRPr="006030F0">
        <w:t xml:space="preserve">, А. И. Кириенко, В. А. </w:t>
      </w:r>
      <w:proofErr w:type="spellStart"/>
      <w:r w:rsidR="000340DF" w:rsidRPr="006030F0">
        <w:t>Кубышкин</w:t>
      </w:r>
      <w:proofErr w:type="spellEnd"/>
      <w:r w:rsidR="000340DF" w:rsidRPr="006030F0">
        <w:t xml:space="preserve">. </w:t>
      </w:r>
      <w:proofErr w:type="gramStart"/>
      <w:r w:rsidR="000340DF" w:rsidRPr="006030F0">
        <w:t>-М</w:t>
      </w:r>
      <w:proofErr w:type="gramEnd"/>
      <w:r w:rsidR="000340DF" w:rsidRPr="006030F0">
        <w:t xml:space="preserve">осква: </w:t>
      </w:r>
      <w:proofErr w:type="spellStart"/>
      <w:r w:rsidR="000340DF" w:rsidRPr="006030F0">
        <w:t>ГЭОТАР-Медиа</w:t>
      </w:r>
      <w:proofErr w:type="spellEnd"/>
      <w:r w:rsidR="000340DF" w:rsidRPr="006030F0">
        <w:t>, 2021. -912 с.- URL: https://www.studentlibrary.ru/ru/book/ISBN9785970466315.html</w:t>
      </w:r>
      <w:r w:rsidR="005A63CA" w:rsidRPr="006030F0">
        <w:rPr>
          <w:bCs/>
          <w:spacing w:val="1"/>
          <w:w w:val="101"/>
        </w:rPr>
        <w:t>1</w:t>
      </w:r>
      <w:r w:rsidR="005A63CA" w:rsidRPr="006030F0">
        <w:rPr>
          <w:b/>
          <w:bCs/>
          <w:spacing w:val="1"/>
          <w:w w:val="101"/>
        </w:rPr>
        <w:t xml:space="preserve">. </w:t>
      </w:r>
      <w:r w:rsidR="005A63CA" w:rsidRPr="006030F0">
        <w:rPr>
          <w:bCs/>
        </w:rPr>
        <w:t xml:space="preserve"> </w:t>
      </w:r>
    </w:p>
    <w:p w:rsidR="006030F0" w:rsidRPr="006030F0" w:rsidRDefault="00A93F3B" w:rsidP="006030F0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</w:pPr>
      <w:r w:rsidRPr="006030F0">
        <w:rPr>
          <w:bCs/>
        </w:rPr>
        <w:t>2.</w:t>
      </w:r>
      <w:r w:rsidR="006030F0" w:rsidRPr="006030F0">
        <w:t xml:space="preserve"> </w:t>
      </w:r>
      <w:r w:rsidR="006030F0" w:rsidRPr="006030F0">
        <w:rPr>
          <w:b/>
          <w:bCs/>
        </w:rPr>
        <w:t>Хирургические болезни</w:t>
      </w:r>
      <w:r w:rsidR="006030F0" w:rsidRPr="006030F0">
        <w:t xml:space="preserve">  [Электронный ресурс]</w:t>
      </w:r>
      <w:proofErr w:type="gramStart"/>
      <w:r w:rsidR="006030F0" w:rsidRPr="006030F0">
        <w:t xml:space="preserve"> :</w:t>
      </w:r>
      <w:proofErr w:type="gramEnd"/>
      <w:r w:rsidR="006030F0" w:rsidRPr="006030F0">
        <w:t xml:space="preserve"> учебник в 2 т./ ред.: В. С. С</w:t>
      </w:r>
      <w:r w:rsidR="006030F0" w:rsidRPr="006030F0">
        <w:t>а</w:t>
      </w:r>
      <w:r w:rsidR="006030F0" w:rsidRPr="006030F0">
        <w:t>вельев, А. И. Кириенко</w:t>
      </w:r>
      <w:r w:rsidR="006030F0" w:rsidRPr="006030F0">
        <w:rPr>
          <w:b/>
          <w:bCs/>
        </w:rPr>
        <w:t xml:space="preserve">  Т.1</w:t>
      </w:r>
      <w:r w:rsidR="006030F0" w:rsidRPr="006030F0">
        <w:t xml:space="preserve">. -2-е изд., </w:t>
      </w:r>
      <w:proofErr w:type="spellStart"/>
      <w:r w:rsidR="006030F0" w:rsidRPr="006030F0">
        <w:t>перераб</w:t>
      </w:r>
      <w:proofErr w:type="spellEnd"/>
      <w:r w:rsidR="006030F0" w:rsidRPr="006030F0">
        <w:t xml:space="preserve">. и доп.: </w:t>
      </w:r>
      <w:proofErr w:type="spellStart"/>
      <w:r w:rsidR="006030F0" w:rsidRPr="006030F0">
        <w:t>ГЭОТАР-Медиа</w:t>
      </w:r>
      <w:proofErr w:type="spellEnd"/>
      <w:r w:rsidR="006030F0" w:rsidRPr="006030F0">
        <w:t>, 2017. -720 с.: ил.- URL: http://www.studentlibrary.ru/book/ISBN9785970439982.html</w:t>
      </w:r>
    </w:p>
    <w:p w:rsidR="005A63CA" w:rsidRPr="006030F0" w:rsidRDefault="00A93F3B" w:rsidP="006030F0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  <w:rPr>
          <w:b/>
          <w:bCs/>
          <w:spacing w:val="1"/>
          <w:w w:val="101"/>
        </w:rPr>
      </w:pPr>
      <w:r w:rsidRPr="006030F0">
        <w:t>3</w:t>
      </w:r>
      <w:r w:rsidR="000340DF" w:rsidRPr="006030F0">
        <w:t>.</w:t>
      </w:r>
      <w:r w:rsidR="000340DF" w:rsidRPr="006030F0">
        <w:rPr>
          <w:b/>
          <w:bCs/>
        </w:rPr>
        <w:t xml:space="preserve"> </w:t>
      </w:r>
      <w:proofErr w:type="spellStart"/>
      <w:r w:rsidR="006030F0" w:rsidRPr="006030F0">
        <w:rPr>
          <w:b/>
          <w:bCs/>
        </w:rPr>
        <w:t>Минимальноинвазивная</w:t>
      </w:r>
      <w:proofErr w:type="spellEnd"/>
      <w:r w:rsidR="006030F0" w:rsidRPr="006030F0">
        <w:rPr>
          <w:b/>
          <w:bCs/>
        </w:rPr>
        <w:t xml:space="preserve"> абдоминальная хирургия</w:t>
      </w:r>
      <w:r w:rsidR="006030F0" w:rsidRPr="006030F0">
        <w:t xml:space="preserve">  [Электронный р</w:t>
      </w:r>
      <w:r w:rsidR="006030F0" w:rsidRPr="006030F0">
        <w:t>е</w:t>
      </w:r>
      <w:r w:rsidR="006030F0" w:rsidRPr="006030F0">
        <w:t xml:space="preserve">сурс]/ Т. </w:t>
      </w:r>
      <w:proofErr w:type="spellStart"/>
      <w:r w:rsidR="006030F0" w:rsidRPr="006030F0">
        <w:t>Кек</w:t>
      </w:r>
      <w:proofErr w:type="spellEnd"/>
      <w:r w:rsidR="006030F0" w:rsidRPr="006030F0">
        <w:t xml:space="preserve"> [и др.]. </w:t>
      </w:r>
      <w:proofErr w:type="gramStart"/>
      <w:r w:rsidR="006030F0" w:rsidRPr="006030F0">
        <w:t>-М</w:t>
      </w:r>
      <w:proofErr w:type="gramEnd"/>
      <w:r w:rsidR="006030F0" w:rsidRPr="006030F0">
        <w:t xml:space="preserve">осква: </w:t>
      </w:r>
      <w:proofErr w:type="spellStart"/>
      <w:r w:rsidR="006030F0" w:rsidRPr="006030F0">
        <w:t>ГЭОТАР-Медиа</w:t>
      </w:r>
      <w:proofErr w:type="spellEnd"/>
      <w:r w:rsidR="006030F0" w:rsidRPr="006030F0">
        <w:t>, 2021. -624 с.- URL: https://www.studentlibrary.ru/ru/book/ISBN9785970460009.html</w:t>
      </w:r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spacing w:val="1"/>
          <w:w w:val="101"/>
        </w:rPr>
      </w:pPr>
      <w:r w:rsidRPr="00DB4AA5">
        <w:rPr>
          <w:b/>
          <w:bCs/>
          <w:spacing w:val="1"/>
          <w:w w:val="101"/>
        </w:rPr>
        <w:t>9.2. Дополнительная литература</w:t>
      </w:r>
    </w:p>
    <w:p w:rsidR="000340DF" w:rsidRPr="00DB4AA5" w:rsidRDefault="000340DF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spacing w:val="1"/>
          <w:w w:val="101"/>
        </w:rPr>
      </w:pPr>
      <w:r w:rsidRPr="00DB4AA5">
        <w:rPr>
          <w:b/>
          <w:bCs/>
        </w:rPr>
        <w:t>1. Методика проведения прицельных</w:t>
      </w:r>
      <w:r w:rsidRPr="00DB4AA5">
        <w:t xml:space="preserve"> </w:t>
      </w:r>
      <w:proofErr w:type="spellStart"/>
      <w:r w:rsidRPr="00DB4AA5">
        <w:t>чрескожных</w:t>
      </w:r>
      <w:proofErr w:type="spellEnd"/>
      <w:r w:rsidRPr="00DB4AA5">
        <w:t xml:space="preserve"> диагностических  и лечебных вмешательств в клинической практике [Электронный ресурс] : учебно-методическое пособие/ Б. Л. </w:t>
      </w:r>
      <w:proofErr w:type="spellStart"/>
      <w:r w:rsidRPr="00DB4AA5">
        <w:t>Дуберман</w:t>
      </w:r>
      <w:proofErr w:type="spellEnd"/>
      <w:r w:rsidRPr="00DB4AA5">
        <w:t xml:space="preserve"> [и др.]. </w:t>
      </w:r>
      <w:proofErr w:type="gramStart"/>
      <w:r w:rsidRPr="00DB4AA5">
        <w:t>-А</w:t>
      </w:r>
      <w:proofErr w:type="gramEnd"/>
      <w:r w:rsidRPr="00DB4AA5">
        <w:t>рхангельск: Изд-во Северного государственного медицинского университета, 2020. -72 с.- URL: http://el.nsmu.ru/cgi-</w:t>
      </w:r>
      <w:r w:rsidRPr="00DB4AA5">
        <w:lastRenderedPageBreak/>
        <w:t>bin/irbis64r_plus/cgiirbis_64_ft.exe?S21COLORTERMS=0&amp;LNG=&amp;Z21ID=GUEST&amp;I21DBN=ELIB_FULLTEXT&amp;P21DBN=ELIB&amp;S21STN=1&amp;S21REF=10&amp;S21FMT=briefHTML_ft&amp;S21CNR=5&amp;C21COM=S&amp;S21ALL=%3C.%3EI=elb%2F%D0%9C%2054%2D695454%3C.%3E&amp;USES21ALL=1</w:t>
      </w:r>
    </w:p>
    <w:p w:rsidR="000340DF" w:rsidRPr="00DB4AA5" w:rsidRDefault="000340DF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r w:rsidRPr="00DB4AA5">
        <w:rPr>
          <w:b/>
          <w:bCs/>
          <w:spacing w:val="1"/>
          <w:w w:val="101"/>
        </w:rPr>
        <w:t>2.</w:t>
      </w:r>
      <w:r w:rsidRPr="00DB4AA5">
        <w:rPr>
          <w:b/>
          <w:bCs/>
        </w:rPr>
        <w:t xml:space="preserve"> </w:t>
      </w:r>
      <w:proofErr w:type="spellStart"/>
      <w:r w:rsidRPr="00DB4AA5">
        <w:rPr>
          <w:b/>
          <w:bCs/>
        </w:rPr>
        <w:t>Палевская</w:t>
      </w:r>
      <w:proofErr w:type="spellEnd"/>
      <w:r w:rsidRPr="00DB4AA5">
        <w:rPr>
          <w:b/>
          <w:bCs/>
        </w:rPr>
        <w:t xml:space="preserve"> С.А.</w:t>
      </w:r>
      <w:r w:rsidRPr="00DB4AA5">
        <w:t xml:space="preserve">  Эндоскопия желудочно-кишечного тракта  [Электронный р</w:t>
      </w:r>
      <w:r w:rsidRPr="00DB4AA5">
        <w:t>е</w:t>
      </w:r>
      <w:r w:rsidRPr="00DB4AA5">
        <w:t xml:space="preserve">сурс]/ С. А. </w:t>
      </w:r>
      <w:proofErr w:type="spellStart"/>
      <w:r w:rsidRPr="00DB4AA5">
        <w:t>Палевская</w:t>
      </w:r>
      <w:proofErr w:type="spellEnd"/>
      <w:r w:rsidRPr="00DB4AA5">
        <w:t xml:space="preserve">, А. Г. Короткевич. -2-е изд., </w:t>
      </w:r>
      <w:proofErr w:type="spellStart"/>
      <w:r w:rsidRPr="00DB4AA5">
        <w:t>перераб</w:t>
      </w:r>
      <w:proofErr w:type="spellEnd"/>
      <w:r w:rsidRPr="00DB4AA5">
        <w:t>. и доп</w:t>
      </w:r>
      <w:proofErr w:type="gramStart"/>
      <w:r w:rsidRPr="00DB4AA5">
        <w:t>.. -</w:t>
      </w:r>
      <w:proofErr w:type="gramEnd"/>
      <w:r w:rsidRPr="00DB4AA5">
        <w:t xml:space="preserve">Москва:  </w:t>
      </w:r>
      <w:proofErr w:type="spellStart"/>
      <w:r w:rsidRPr="00DB4AA5">
        <w:t>ГЭ</w:t>
      </w:r>
      <w:r w:rsidRPr="00DB4AA5">
        <w:t>О</w:t>
      </w:r>
      <w:r w:rsidRPr="00DB4AA5">
        <w:t>ТАР-Медиа</w:t>
      </w:r>
      <w:proofErr w:type="spellEnd"/>
      <w:r w:rsidRPr="00DB4AA5">
        <w:t xml:space="preserve">, 2020. -752 с.- URL: </w:t>
      </w:r>
      <w:hyperlink r:id="rId5" w:history="1">
        <w:r w:rsidRPr="00DB4AA5">
          <w:rPr>
            <w:rStyle w:val="a7"/>
            <w:color w:val="auto"/>
          </w:rPr>
          <w:t>https://www.rosmedlib.ru/book/ISBN9785970455753.html</w:t>
        </w:r>
      </w:hyperlink>
    </w:p>
    <w:p w:rsidR="000340DF" w:rsidRPr="00DB4AA5" w:rsidRDefault="000340DF" w:rsidP="000340DF">
      <w:pPr>
        <w:autoSpaceDE w:val="0"/>
        <w:autoSpaceDN w:val="0"/>
        <w:adjustRightInd w:val="0"/>
      </w:pPr>
      <w:r w:rsidRPr="00DB4AA5">
        <w:t>3.</w:t>
      </w:r>
      <w:r w:rsidRPr="00DB4AA5">
        <w:rPr>
          <w:b/>
          <w:bCs/>
        </w:rPr>
        <w:t xml:space="preserve"> Эндоскопическая абдоминальная хирургия</w:t>
      </w:r>
      <w:proofErr w:type="gramStart"/>
      <w:r w:rsidRPr="00DB4AA5">
        <w:t xml:space="preserve"> :</w:t>
      </w:r>
      <w:proofErr w:type="gramEnd"/>
      <w:r w:rsidRPr="00DB4AA5">
        <w:t xml:space="preserve"> монография / ред. А. С. </w:t>
      </w:r>
      <w:proofErr w:type="spellStart"/>
      <w:r w:rsidRPr="00DB4AA5">
        <w:t>Балалыкин</w:t>
      </w:r>
      <w:proofErr w:type="spellEnd"/>
      <w:r w:rsidRPr="00DB4AA5">
        <w:t>. - Москва</w:t>
      </w:r>
      <w:proofErr w:type="gramStart"/>
      <w:r w:rsidRPr="00DB4AA5">
        <w:t xml:space="preserve"> :</w:t>
      </w:r>
      <w:proofErr w:type="gramEnd"/>
      <w:r w:rsidRPr="00DB4AA5">
        <w:t xml:space="preserve"> </w:t>
      </w:r>
      <w:proofErr w:type="spellStart"/>
      <w:r w:rsidRPr="00DB4AA5">
        <w:t>ГЭОТАР-Медиа</w:t>
      </w:r>
      <w:proofErr w:type="spellEnd"/>
      <w:r w:rsidRPr="00DB4AA5">
        <w:t xml:space="preserve">, 2024. - 800 с. - </w:t>
      </w:r>
      <w:r w:rsidRPr="00DB4AA5">
        <w:rPr>
          <w:b/>
          <w:bCs/>
        </w:rPr>
        <w:t>URL:</w:t>
      </w:r>
      <w:r w:rsidRPr="00DB4AA5">
        <w:t xml:space="preserve"> </w:t>
      </w:r>
      <w:hyperlink r:id="rId6" w:history="1">
        <w:r w:rsidRPr="00DB4AA5">
          <w:rPr>
            <w:rStyle w:val="a7"/>
            <w:color w:val="auto"/>
          </w:rPr>
          <w:t>https://www.studentlibrary.ru/book/ISBN9785970465356.html</w:t>
        </w:r>
      </w:hyperlink>
    </w:p>
    <w:p w:rsidR="000340DF" w:rsidRPr="00DB4AA5" w:rsidRDefault="000340DF" w:rsidP="000340DF">
      <w:pPr>
        <w:autoSpaceDE w:val="0"/>
        <w:autoSpaceDN w:val="0"/>
        <w:adjustRightInd w:val="0"/>
      </w:pPr>
    </w:p>
    <w:p w:rsidR="000340DF" w:rsidRPr="00DB4AA5" w:rsidRDefault="006030F0" w:rsidP="000340DF">
      <w:pPr>
        <w:autoSpaceDE w:val="0"/>
        <w:autoSpaceDN w:val="0"/>
        <w:adjustRightInd w:val="0"/>
      </w:pPr>
      <w:r>
        <w:t>4</w:t>
      </w:r>
      <w:r w:rsidR="000340DF" w:rsidRPr="00DB4AA5">
        <w:t>.</w:t>
      </w:r>
      <w:r w:rsidR="000340DF" w:rsidRPr="00DB4AA5">
        <w:rPr>
          <w:b/>
          <w:bCs/>
        </w:rPr>
        <w:t xml:space="preserve"> Технологии в современной</w:t>
      </w:r>
      <w:r w:rsidR="000340DF" w:rsidRPr="00DB4AA5">
        <w:t xml:space="preserve"> хирургии. Применение энергий [Электронный ресурс] : учебное пособие/ С. С. </w:t>
      </w:r>
      <w:proofErr w:type="spellStart"/>
      <w:r w:rsidR="000340DF" w:rsidRPr="00DB4AA5">
        <w:t>Дыдыкин</w:t>
      </w:r>
      <w:proofErr w:type="spellEnd"/>
      <w:r w:rsidR="000340DF" w:rsidRPr="00DB4AA5">
        <w:t xml:space="preserve">, Е. В. </w:t>
      </w:r>
      <w:proofErr w:type="spellStart"/>
      <w:r w:rsidR="000340DF" w:rsidRPr="00DB4AA5">
        <w:t>Блинова</w:t>
      </w:r>
      <w:proofErr w:type="spellEnd"/>
      <w:r w:rsidR="000340DF" w:rsidRPr="00DB4AA5">
        <w:t xml:space="preserve">, М. И. </w:t>
      </w:r>
      <w:proofErr w:type="spellStart"/>
      <w:r w:rsidR="000340DF" w:rsidRPr="00DB4AA5">
        <w:t>Прищепо</w:t>
      </w:r>
      <w:proofErr w:type="spellEnd"/>
      <w:r w:rsidR="000340DF" w:rsidRPr="00DB4AA5">
        <w:t xml:space="preserve">, А. Н. </w:t>
      </w:r>
      <w:proofErr w:type="spellStart"/>
      <w:r w:rsidR="000340DF" w:rsidRPr="00DB4AA5">
        <w:t>Щербюк</w:t>
      </w:r>
      <w:proofErr w:type="spellEnd"/>
      <w:r w:rsidR="000340DF" w:rsidRPr="00DB4AA5">
        <w:t xml:space="preserve">. </w:t>
      </w:r>
      <w:proofErr w:type="gramStart"/>
      <w:r w:rsidR="000340DF" w:rsidRPr="00DB4AA5">
        <w:t>-М</w:t>
      </w:r>
      <w:proofErr w:type="gramEnd"/>
      <w:r w:rsidR="000340DF" w:rsidRPr="00DB4AA5">
        <w:t xml:space="preserve">осква:  </w:t>
      </w:r>
      <w:proofErr w:type="spellStart"/>
      <w:r w:rsidR="000340DF" w:rsidRPr="00DB4AA5">
        <w:t>ГЭОТАР-Медиа</w:t>
      </w:r>
      <w:proofErr w:type="spellEnd"/>
      <w:r w:rsidR="000340DF" w:rsidRPr="00DB4AA5">
        <w:t xml:space="preserve">, 2022. -144 с.- URL: </w:t>
      </w:r>
      <w:hyperlink r:id="rId7" w:history="1">
        <w:r w:rsidR="000340DF" w:rsidRPr="00DB4AA5">
          <w:rPr>
            <w:rStyle w:val="a7"/>
            <w:color w:val="auto"/>
          </w:rPr>
          <w:t>https://www.studentlibrary.ru/book/ISBN9785970468647.html</w:t>
        </w:r>
      </w:hyperlink>
    </w:p>
    <w:p w:rsidR="000340DF" w:rsidRPr="00DB4AA5" w:rsidRDefault="006030F0" w:rsidP="000340DF">
      <w:pPr>
        <w:autoSpaceDE w:val="0"/>
        <w:autoSpaceDN w:val="0"/>
        <w:adjustRightInd w:val="0"/>
      </w:pPr>
      <w:r>
        <w:t>5</w:t>
      </w:r>
      <w:r w:rsidR="000340DF" w:rsidRPr="00DB4AA5">
        <w:t>.</w:t>
      </w:r>
      <w:r w:rsidR="000340DF" w:rsidRPr="00DB4AA5">
        <w:rPr>
          <w:b/>
          <w:bCs/>
        </w:rPr>
        <w:t>Неотложная абдоминальная хирургия</w:t>
      </w:r>
      <w:r w:rsidR="000340DF" w:rsidRPr="00DB4AA5">
        <w:t xml:space="preserve">  [Электронный ресурс] : монография/ ред. С. В. </w:t>
      </w:r>
      <w:proofErr w:type="spellStart"/>
      <w:r w:rsidR="000340DF" w:rsidRPr="00DB4AA5">
        <w:t>Тарасенко</w:t>
      </w:r>
      <w:proofErr w:type="spellEnd"/>
      <w:r w:rsidR="000340DF" w:rsidRPr="00DB4AA5">
        <w:t xml:space="preserve">. </w:t>
      </w:r>
      <w:proofErr w:type="gramStart"/>
      <w:r w:rsidR="000340DF" w:rsidRPr="00DB4AA5">
        <w:t>-М</w:t>
      </w:r>
      <w:proofErr w:type="gramEnd"/>
      <w:r w:rsidR="000340DF" w:rsidRPr="00DB4AA5">
        <w:t xml:space="preserve">осква:  </w:t>
      </w:r>
      <w:proofErr w:type="spellStart"/>
      <w:r w:rsidR="000340DF" w:rsidRPr="00DB4AA5">
        <w:t>ГЭОТАР-Медиа</w:t>
      </w:r>
      <w:proofErr w:type="spellEnd"/>
      <w:r w:rsidR="000340DF" w:rsidRPr="00DB4AA5">
        <w:t>, 2024. -416 с.- URL: https://www.studentlibrary.ru/book/ISBN9785970479704.html</w:t>
      </w:r>
    </w:p>
    <w:p w:rsidR="000340DF" w:rsidRPr="00DB4AA5" w:rsidRDefault="006030F0" w:rsidP="000340DF">
      <w:pPr>
        <w:autoSpaceDE w:val="0"/>
        <w:autoSpaceDN w:val="0"/>
        <w:adjustRightInd w:val="0"/>
      </w:pPr>
      <w:r>
        <w:rPr>
          <w:b/>
          <w:bCs/>
        </w:rPr>
        <w:t>6</w:t>
      </w:r>
      <w:r w:rsidR="000340DF" w:rsidRPr="00DB4AA5">
        <w:rPr>
          <w:b/>
          <w:bCs/>
        </w:rPr>
        <w:t xml:space="preserve">. </w:t>
      </w:r>
      <w:proofErr w:type="spellStart"/>
      <w:r w:rsidR="000340DF" w:rsidRPr="00DB4AA5">
        <w:rPr>
          <w:b/>
          <w:bCs/>
        </w:rPr>
        <w:t>Минимальноинвазивная</w:t>
      </w:r>
      <w:proofErr w:type="spellEnd"/>
      <w:r w:rsidR="000340DF" w:rsidRPr="00DB4AA5">
        <w:rPr>
          <w:b/>
          <w:bCs/>
        </w:rPr>
        <w:t xml:space="preserve"> абдоминальная хирургия</w:t>
      </w:r>
      <w:r w:rsidR="000340DF" w:rsidRPr="00DB4AA5">
        <w:t xml:space="preserve">  [Электронный ресурс]/ Т. </w:t>
      </w:r>
      <w:proofErr w:type="spellStart"/>
      <w:r w:rsidR="000340DF" w:rsidRPr="00DB4AA5">
        <w:t>Кек</w:t>
      </w:r>
      <w:proofErr w:type="spellEnd"/>
      <w:r w:rsidR="000340DF" w:rsidRPr="00DB4AA5">
        <w:t xml:space="preserve"> [и др.]. </w:t>
      </w:r>
      <w:proofErr w:type="gramStart"/>
      <w:r w:rsidR="000340DF" w:rsidRPr="00DB4AA5">
        <w:t>-М</w:t>
      </w:r>
      <w:proofErr w:type="gramEnd"/>
      <w:r w:rsidR="000340DF" w:rsidRPr="00DB4AA5">
        <w:t xml:space="preserve">осква: </w:t>
      </w:r>
      <w:proofErr w:type="spellStart"/>
      <w:r w:rsidR="000340DF" w:rsidRPr="00DB4AA5">
        <w:t>ГЭОТАР-Медиа</w:t>
      </w:r>
      <w:proofErr w:type="spellEnd"/>
      <w:r w:rsidR="000340DF" w:rsidRPr="00DB4AA5">
        <w:t>, 2021. -624 с.- URL: https://www.studentlibrary.ru/ru/book/ISBN9785970460009.html</w:t>
      </w:r>
    </w:p>
    <w:p w:rsidR="000340DF" w:rsidRPr="00DB4AA5" w:rsidRDefault="000340DF" w:rsidP="000340DF">
      <w:pPr>
        <w:autoSpaceDE w:val="0"/>
        <w:autoSpaceDN w:val="0"/>
        <w:adjustRightInd w:val="0"/>
        <w:rPr>
          <w:b/>
          <w:bCs/>
        </w:rPr>
      </w:pPr>
    </w:p>
    <w:p w:rsidR="005A63CA" w:rsidRPr="00DB4AA5" w:rsidRDefault="005A63CA" w:rsidP="00FC39DF">
      <w:pPr>
        <w:spacing w:line="360" w:lineRule="auto"/>
        <w:jc w:val="both"/>
      </w:pPr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spacing w:val="1"/>
          <w:w w:val="101"/>
        </w:rPr>
      </w:pPr>
      <w:r w:rsidRPr="00DB4AA5">
        <w:rPr>
          <w:b/>
          <w:bCs/>
          <w:spacing w:val="1"/>
          <w:w w:val="101"/>
        </w:rPr>
        <w:t xml:space="preserve">9.3. </w:t>
      </w:r>
      <w:r w:rsidRPr="00DB4AA5">
        <w:rPr>
          <w:b/>
          <w:spacing w:val="1"/>
          <w:w w:val="101"/>
        </w:rPr>
        <w:t>Программное обеспечение и Интернет ресурсы</w:t>
      </w:r>
    </w:p>
    <w:p w:rsidR="005A63CA" w:rsidRPr="00DB4AA5" w:rsidRDefault="007B4110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hyperlink r:id="rId8" w:history="1">
        <w:r w:rsidR="005A63CA" w:rsidRPr="00DB4AA5">
          <w:rPr>
            <w:rStyle w:val="a7"/>
            <w:color w:val="auto"/>
            <w:spacing w:val="1"/>
            <w:w w:val="101"/>
          </w:rPr>
          <w:t>http://ru.wikipedia.org/wiki</w:t>
        </w:r>
      </w:hyperlink>
    </w:p>
    <w:p w:rsidR="005A63CA" w:rsidRPr="00DB4AA5" w:rsidRDefault="007B4110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hyperlink r:id="rId9" w:history="1">
        <w:r w:rsidR="005A63CA" w:rsidRPr="00DB4AA5">
          <w:rPr>
            <w:rStyle w:val="a7"/>
            <w:color w:val="auto"/>
            <w:spacing w:val="1"/>
            <w:w w:val="101"/>
          </w:rPr>
          <w:t>http://vipbook.info/nauka-i-ucheba/medicina/142283-abdominalnaya-endoskopicheskaya-hirurgiya.html</w:t>
        </w:r>
      </w:hyperlink>
    </w:p>
    <w:p w:rsidR="005A63CA" w:rsidRPr="00DB4AA5" w:rsidRDefault="007B4110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hyperlink r:id="rId10" w:history="1">
        <w:r w:rsidR="005A63CA" w:rsidRPr="00DB4AA5">
          <w:rPr>
            <w:rStyle w:val="a7"/>
            <w:color w:val="auto"/>
            <w:spacing w:val="1"/>
            <w:w w:val="101"/>
          </w:rPr>
          <w:t>http://okstis.ru/</w:t>
        </w:r>
      </w:hyperlink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r w:rsidRPr="00DB4AA5">
        <w:rPr>
          <w:spacing w:val="1"/>
          <w:w w:val="101"/>
        </w:rPr>
        <w:t>http://bookmedik.ru/hirurgija/page/45/</w:t>
      </w:r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proofErr w:type="spellStart"/>
      <w:r w:rsidRPr="00DB4AA5">
        <w:rPr>
          <w:rStyle w:val="HTML"/>
          <w:i w:val="0"/>
          <w:iCs w:val="0"/>
          <w:shd w:val="clear" w:color="auto" w:fill="FFFFFF"/>
        </w:rPr>
        <w:t>www.libma.ru</w:t>
      </w:r>
      <w:proofErr w:type="spellEnd"/>
      <w:r w:rsidRPr="00DB4AA5">
        <w:rPr>
          <w:rStyle w:val="HTML"/>
          <w:i w:val="0"/>
          <w:iCs w:val="0"/>
          <w:shd w:val="clear" w:color="auto" w:fill="FFFFFF"/>
        </w:rPr>
        <w:t>/</w:t>
      </w:r>
      <w:proofErr w:type="spellStart"/>
      <w:r w:rsidRPr="00DB4AA5">
        <w:rPr>
          <w:rStyle w:val="HTML"/>
          <w:i w:val="0"/>
          <w:iCs w:val="0"/>
          <w:shd w:val="clear" w:color="auto" w:fill="FFFFFF"/>
        </w:rPr>
        <w:t>medicina</w:t>
      </w:r>
      <w:proofErr w:type="spellEnd"/>
      <w:r w:rsidRPr="00DB4AA5">
        <w:rPr>
          <w:rStyle w:val="HTML"/>
          <w:i w:val="0"/>
          <w:iCs w:val="0"/>
          <w:shd w:val="clear" w:color="auto" w:fill="FFFFFF"/>
        </w:rPr>
        <w:t>/</w:t>
      </w:r>
      <w:proofErr w:type="spellStart"/>
      <w:r w:rsidRPr="00DB4AA5">
        <w:rPr>
          <w:rStyle w:val="HTML"/>
          <w:i w:val="0"/>
          <w:iCs w:val="0"/>
          <w:shd w:val="clear" w:color="auto" w:fill="FFFFFF"/>
        </w:rPr>
        <w:t>operativnaja_hirurgija</w:t>
      </w:r>
      <w:proofErr w:type="spellEnd"/>
      <w:r w:rsidRPr="00DB4AA5">
        <w:rPr>
          <w:rStyle w:val="HTML"/>
          <w:i w:val="0"/>
          <w:iCs w:val="0"/>
          <w:shd w:val="clear" w:color="auto" w:fill="FFFFFF"/>
        </w:rPr>
        <w:t>/p52.php</w:t>
      </w:r>
      <w:r w:rsidRPr="00DB4AA5">
        <w:rPr>
          <w:shd w:val="clear" w:color="auto" w:fill="FFFFFF"/>
          <w:lang w:bidi="he-IL"/>
        </w:rPr>
        <w:t>‎</w:t>
      </w:r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spacing w:val="1"/>
          <w:w w:val="101"/>
        </w:rPr>
      </w:pPr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-5"/>
        <w:jc w:val="both"/>
        <w:outlineLvl w:val="0"/>
        <w:rPr>
          <w:b/>
        </w:rPr>
      </w:pPr>
      <w:r w:rsidRPr="00DB4AA5">
        <w:rPr>
          <w:b/>
        </w:rPr>
        <w:t>9.4. Перечень информационных технологий, используемых для осуществления обр</w:t>
      </w:r>
      <w:r w:rsidRPr="00DB4AA5">
        <w:rPr>
          <w:b/>
        </w:rPr>
        <w:t>а</w:t>
      </w:r>
      <w:r w:rsidRPr="00DB4AA5">
        <w:rPr>
          <w:b/>
        </w:rPr>
        <w:t>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spacing w:val="1"/>
          <w:w w:val="101"/>
        </w:rPr>
      </w:pPr>
      <w:r w:rsidRPr="00DB4AA5">
        <w:rPr>
          <w:spacing w:val="1"/>
          <w:w w:val="101"/>
        </w:rPr>
        <w:t>Консультант студента в электронной библиотеке СГМУ</w:t>
      </w:r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</w:rPr>
      </w:pPr>
      <w:r w:rsidRPr="00DB4AA5">
        <w:rPr>
          <w:bCs/>
        </w:rPr>
        <w:t>1. "Эндоскопическая хирургия [Электронный ресурс] / Федоров И.В., Сигал Е.И., Славин Л.Е. - М.</w:t>
      </w:r>
      <w:proofErr w:type="gramStart"/>
      <w:r w:rsidRPr="00DB4AA5">
        <w:rPr>
          <w:bCs/>
        </w:rPr>
        <w:t xml:space="preserve"> :</w:t>
      </w:r>
      <w:proofErr w:type="gramEnd"/>
      <w:r w:rsidRPr="00DB4AA5">
        <w:rPr>
          <w:bCs/>
        </w:rPr>
        <w:t xml:space="preserve"> </w:t>
      </w:r>
      <w:proofErr w:type="spellStart"/>
      <w:r w:rsidRPr="00DB4AA5">
        <w:rPr>
          <w:bCs/>
        </w:rPr>
        <w:t>ГЭОТАР-Медиа</w:t>
      </w:r>
      <w:proofErr w:type="spellEnd"/>
      <w:r w:rsidRPr="00DB4AA5">
        <w:rPr>
          <w:bCs/>
        </w:rPr>
        <w:t>, 2009. - (Серия "Библиотека врача-специалиста")</w:t>
      </w:r>
      <w:proofErr w:type="gramStart"/>
      <w:r w:rsidRPr="00DB4AA5">
        <w:rPr>
          <w:bCs/>
        </w:rPr>
        <w:t>."</w:t>
      </w:r>
      <w:proofErr w:type="gramEnd"/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Cs/>
        </w:rPr>
      </w:pPr>
      <w:r w:rsidRPr="00DB4AA5">
        <w:rPr>
          <w:bCs/>
        </w:rPr>
        <w:lastRenderedPageBreak/>
        <w:t>2. "Эндоскопическая абдоминальная хирургия [Электронный ресурс]</w:t>
      </w:r>
      <w:proofErr w:type="gramStart"/>
      <w:r w:rsidRPr="00DB4AA5">
        <w:rPr>
          <w:bCs/>
        </w:rPr>
        <w:t xml:space="preserve"> :</w:t>
      </w:r>
      <w:proofErr w:type="gramEnd"/>
      <w:r w:rsidRPr="00DB4AA5">
        <w:rPr>
          <w:bCs/>
        </w:rPr>
        <w:t xml:space="preserve"> руководство: руководство / Сажин В.П., Федоров А.В., Сажин А.В. - М. : </w:t>
      </w:r>
      <w:proofErr w:type="spellStart"/>
      <w:r w:rsidRPr="00DB4AA5">
        <w:rPr>
          <w:bCs/>
        </w:rPr>
        <w:t>ГЭОТАР-Медиа</w:t>
      </w:r>
      <w:proofErr w:type="spellEnd"/>
      <w:r w:rsidRPr="00DB4AA5">
        <w:rPr>
          <w:bCs/>
        </w:rPr>
        <w:t>, 2010. - (Серия "Библиотека врача-специалиста")</w:t>
      </w:r>
      <w:proofErr w:type="gramStart"/>
      <w:r w:rsidRPr="00DB4AA5">
        <w:rPr>
          <w:bCs/>
        </w:rPr>
        <w:t>."</w:t>
      </w:r>
      <w:proofErr w:type="gramEnd"/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r w:rsidRPr="00DB4AA5">
        <w:rPr>
          <w:spacing w:val="1"/>
          <w:w w:val="101"/>
        </w:rPr>
        <w:t>3.</w:t>
      </w:r>
      <w:r w:rsidRPr="00DB4AA5">
        <w:t xml:space="preserve"> Интервенционная кардиология. Коронарная ангиография и </w:t>
      </w:r>
      <w:proofErr w:type="spellStart"/>
      <w:r w:rsidRPr="00DB4AA5">
        <w:t>стентирование</w:t>
      </w:r>
      <w:proofErr w:type="spellEnd"/>
      <w:r w:rsidRPr="00DB4AA5">
        <w:t xml:space="preserve"> [Эле</w:t>
      </w:r>
      <w:r w:rsidRPr="00DB4AA5">
        <w:t>к</w:t>
      </w:r>
      <w:r w:rsidRPr="00DB4AA5">
        <w:t xml:space="preserve">тронный ресурс] / Савченко А.П., </w:t>
      </w:r>
      <w:proofErr w:type="spellStart"/>
      <w:r w:rsidRPr="00DB4AA5">
        <w:t>Черкавская</w:t>
      </w:r>
      <w:proofErr w:type="spellEnd"/>
      <w:r w:rsidRPr="00DB4AA5">
        <w:t xml:space="preserve"> О.В., Руденко Б.А., </w:t>
      </w:r>
      <w:proofErr w:type="spellStart"/>
      <w:r w:rsidRPr="00DB4AA5">
        <w:t>Болотов</w:t>
      </w:r>
      <w:proofErr w:type="spellEnd"/>
      <w:r w:rsidRPr="00DB4AA5">
        <w:t xml:space="preserve"> П.А. - М.</w:t>
      </w:r>
      <w:proofErr w:type="gramStart"/>
      <w:r w:rsidRPr="00DB4AA5">
        <w:t xml:space="preserve"> :</w:t>
      </w:r>
      <w:proofErr w:type="gramEnd"/>
      <w:r w:rsidRPr="00DB4AA5">
        <w:t xml:space="preserve"> </w:t>
      </w:r>
      <w:proofErr w:type="spellStart"/>
      <w:r w:rsidRPr="00DB4AA5">
        <w:t>ГЭОТАР-Медиа</w:t>
      </w:r>
      <w:proofErr w:type="spellEnd"/>
      <w:r w:rsidRPr="00DB4AA5">
        <w:t xml:space="preserve">, 2010. – </w:t>
      </w:r>
    </w:p>
    <w:p w:rsidR="005A63CA" w:rsidRPr="00DB4AA5" w:rsidRDefault="007B4110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hyperlink r:id="rId11" w:history="1">
        <w:r w:rsidR="005A63CA" w:rsidRPr="00DB4AA5">
          <w:rPr>
            <w:rStyle w:val="a7"/>
            <w:color w:val="auto"/>
          </w:rPr>
          <w:t>http://www.studmedlib.ru/book/ISBN9785970415412.html</w:t>
        </w:r>
      </w:hyperlink>
    </w:p>
    <w:p w:rsidR="005A63CA" w:rsidRPr="00DB4AA5" w:rsidRDefault="005A63CA" w:rsidP="00C61FF7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r w:rsidRPr="00DB4AA5">
        <w:t>5. "Основы клинической хирургии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практическое руководство / Под ред. Н.А. Кузнецова. - 2-е изд., </w:t>
      </w:r>
      <w:proofErr w:type="spellStart"/>
      <w:r w:rsidRPr="00DB4AA5">
        <w:t>перераб</w:t>
      </w:r>
      <w:proofErr w:type="spellEnd"/>
      <w:r w:rsidRPr="00DB4AA5">
        <w:t xml:space="preserve">. и доп. - М. : </w:t>
      </w:r>
      <w:proofErr w:type="spellStart"/>
      <w:r w:rsidRPr="00DB4AA5">
        <w:t>ГЭОТАР-Медиа</w:t>
      </w:r>
      <w:proofErr w:type="spellEnd"/>
      <w:r w:rsidRPr="00DB4AA5">
        <w:t xml:space="preserve">, 2009. - (Серия "Библиотека врача-специалиста")." - </w:t>
      </w:r>
      <w:hyperlink r:id="rId12" w:history="1">
        <w:r w:rsidRPr="00DB4AA5">
          <w:rPr>
            <w:rStyle w:val="a7"/>
            <w:color w:val="auto"/>
          </w:rPr>
          <w:t>http://www.studmedlib.ru/book/ISBN9785970411131.html</w:t>
        </w:r>
      </w:hyperlink>
    </w:p>
    <w:p w:rsidR="005A63CA" w:rsidRPr="00DB4AA5" w:rsidRDefault="005A63CA" w:rsidP="00FC39DF">
      <w:r w:rsidRPr="00DB4AA5">
        <w:t xml:space="preserve">6. </w:t>
      </w:r>
      <w:proofErr w:type="spellStart"/>
      <w:r w:rsidRPr="00DB4AA5">
        <w:rPr>
          <w:rStyle w:val="value"/>
        </w:rPr>
        <w:t>Ашер</w:t>
      </w:r>
      <w:proofErr w:type="spellEnd"/>
      <w:r w:rsidRPr="00DB4AA5">
        <w:rPr>
          <w:rStyle w:val="value"/>
        </w:rPr>
        <w:t xml:space="preserve"> Э., Сосудистая</w:t>
      </w:r>
      <w:r w:rsidRPr="00DB4AA5">
        <w:rPr>
          <w:rStyle w:val="apple-converted-space"/>
        </w:rPr>
        <w:t> </w:t>
      </w:r>
      <w:r w:rsidRPr="00DB4AA5">
        <w:rPr>
          <w:rStyle w:val="hilight"/>
        </w:rPr>
        <w:t>хирургия</w:t>
      </w:r>
      <w:r w:rsidRPr="00DB4AA5">
        <w:rPr>
          <w:rStyle w:val="apple-converted-space"/>
        </w:rPr>
        <w:t> </w:t>
      </w:r>
      <w:r w:rsidRPr="00DB4AA5">
        <w:rPr>
          <w:rStyle w:val="value"/>
        </w:rPr>
        <w:t xml:space="preserve">по Хаймовичу. Т. 2 [Электронный ресурс] / под ред. Э. </w:t>
      </w:r>
      <w:proofErr w:type="spellStart"/>
      <w:r w:rsidRPr="00DB4AA5">
        <w:rPr>
          <w:rStyle w:val="value"/>
        </w:rPr>
        <w:t>Ашера</w:t>
      </w:r>
      <w:proofErr w:type="spellEnd"/>
      <w:r w:rsidRPr="00DB4AA5">
        <w:rPr>
          <w:rStyle w:val="value"/>
        </w:rPr>
        <w:t>. - М.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БИНОМ, 2012. - 534 с. - ISBN 978-5-9963-1358-7 - Режим доступа: http://www.studentlibrary.ru/book/ISBN9785996313587.html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proofErr w:type="spellStart"/>
      <w:r w:rsidRPr="00DB4AA5">
        <w:rPr>
          <w:rStyle w:val="head"/>
        </w:rPr>
        <w:t>Авторы</w:t>
      </w:r>
      <w:r w:rsidRPr="00DB4AA5">
        <w:rPr>
          <w:rStyle w:val="value"/>
        </w:rPr>
        <w:t>под</w:t>
      </w:r>
      <w:proofErr w:type="spellEnd"/>
      <w:r w:rsidRPr="00DB4AA5">
        <w:rPr>
          <w:rStyle w:val="value"/>
        </w:rPr>
        <w:t xml:space="preserve"> ред. Э. </w:t>
      </w:r>
      <w:proofErr w:type="spellStart"/>
      <w:r w:rsidRPr="00DB4AA5">
        <w:rPr>
          <w:rStyle w:val="value"/>
        </w:rPr>
        <w:t>Ашера</w:t>
      </w:r>
      <w:proofErr w:type="spellEnd"/>
    </w:p>
    <w:p w:rsidR="005A63CA" w:rsidRPr="00DB4AA5" w:rsidRDefault="005A63CA" w:rsidP="00FC39DF">
      <w:pPr>
        <w:shd w:val="clear" w:color="auto" w:fill="F7F7F7"/>
        <w:spacing w:line="279" w:lineRule="atLeast"/>
      </w:pPr>
      <w:proofErr w:type="spellStart"/>
      <w:r w:rsidRPr="00DB4AA5">
        <w:rPr>
          <w:rStyle w:val="head"/>
        </w:rPr>
        <w:t>Издательство</w:t>
      </w:r>
      <w:r w:rsidRPr="00DB4AA5">
        <w:rPr>
          <w:rStyle w:val="value"/>
        </w:rPr>
        <w:t>Лаборатория</w:t>
      </w:r>
      <w:proofErr w:type="spellEnd"/>
      <w:r w:rsidRPr="00DB4AA5">
        <w:rPr>
          <w:rStyle w:val="value"/>
        </w:rPr>
        <w:t xml:space="preserve"> знаний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head"/>
        </w:rPr>
        <w:t xml:space="preserve">Тип </w:t>
      </w:r>
      <w:proofErr w:type="spellStart"/>
      <w:r w:rsidRPr="00DB4AA5">
        <w:rPr>
          <w:rStyle w:val="head"/>
        </w:rPr>
        <w:t>издания</w:t>
      </w:r>
      <w:r w:rsidRPr="00DB4AA5">
        <w:rPr>
          <w:rStyle w:val="value"/>
        </w:rPr>
        <w:t>учебное</w:t>
      </w:r>
      <w:proofErr w:type="spellEnd"/>
      <w:r w:rsidRPr="00DB4AA5">
        <w:rPr>
          <w:rStyle w:val="value"/>
        </w:rPr>
        <w:t xml:space="preserve"> пособие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head"/>
        </w:rPr>
        <w:t>Год издания</w:t>
      </w:r>
      <w:r w:rsidRPr="00DB4AA5">
        <w:rPr>
          <w:rStyle w:val="value"/>
        </w:rPr>
        <w:t>2012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proofErr w:type="spellStart"/>
      <w:r w:rsidRPr="00DB4AA5">
        <w:rPr>
          <w:rStyle w:val="head"/>
        </w:rPr>
        <w:t>Прототип</w:t>
      </w:r>
      <w:r w:rsidRPr="00DB4AA5">
        <w:rPr>
          <w:rStyle w:val="value"/>
        </w:rPr>
        <w:t>Электронное</w:t>
      </w:r>
      <w:proofErr w:type="spellEnd"/>
      <w:r w:rsidRPr="00DB4AA5">
        <w:rPr>
          <w:rStyle w:val="value"/>
        </w:rPr>
        <w:t xml:space="preserve"> издание на основе: Сосудистая хирургия по Хаймовичу [Электро</w:t>
      </w:r>
      <w:r w:rsidRPr="00DB4AA5">
        <w:rPr>
          <w:rStyle w:val="value"/>
        </w:rPr>
        <w:t>н</w:t>
      </w:r>
      <w:r w:rsidRPr="00DB4AA5">
        <w:rPr>
          <w:rStyle w:val="value"/>
        </w:rPr>
        <w:t>ный ресурс]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в 2 т. Т. 2 / под ред. Э. </w:t>
      </w:r>
      <w:proofErr w:type="spellStart"/>
      <w:r w:rsidRPr="00DB4AA5">
        <w:rPr>
          <w:rStyle w:val="value"/>
        </w:rPr>
        <w:t>Ашера</w:t>
      </w:r>
      <w:proofErr w:type="spellEnd"/>
      <w:r w:rsidRPr="00DB4AA5">
        <w:rPr>
          <w:rStyle w:val="value"/>
        </w:rPr>
        <w:t xml:space="preserve"> ; пер. с англ. под ред. А. В. Покровского.-2-е изд. (</w:t>
      </w:r>
      <w:proofErr w:type="spellStart"/>
      <w:r w:rsidRPr="00DB4AA5">
        <w:rPr>
          <w:rStyle w:val="value"/>
        </w:rPr>
        <w:t>эл</w:t>
      </w:r>
      <w:proofErr w:type="spellEnd"/>
      <w:r w:rsidRPr="00DB4AA5">
        <w:rPr>
          <w:rStyle w:val="value"/>
        </w:rPr>
        <w:t>.). - М.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БИНОМ. Лаборатория знаний, 2012. -534 с.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ил. -</w:t>
      </w:r>
      <w:r w:rsidRPr="00DB4AA5">
        <w:rPr>
          <w:rStyle w:val="apple-converted-space"/>
        </w:rPr>
        <w:t> </w:t>
      </w:r>
      <w:r w:rsidRPr="00DB4AA5">
        <w:rPr>
          <w:rStyle w:val="value"/>
        </w:rPr>
        <w:t>ISBN 978-5-9963-1358-7</w:t>
      </w:r>
    </w:p>
    <w:p w:rsidR="005A63CA" w:rsidRPr="00DB4AA5" w:rsidRDefault="005A63CA" w:rsidP="00FC39DF"/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value"/>
        </w:rPr>
        <w:t xml:space="preserve">7. </w:t>
      </w:r>
      <w:proofErr w:type="spellStart"/>
      <w:r w:rsidRPr="00DB4AA5">
        <w:rPr>
          <w:rStyle w:val="value"/>
        </w:rPr>
        <w:t>Ашер</w:t>
      </w:r>
      <w:proofErr w:type="spellEnd"/>
      <w:r w:rsidRPr="00DB4AA5">
        <w:rPr>
          <w:rStyle w:val="value"/>
        </w:rPr>
        <w:t xml:space="preserve"> Э., Сосудистая</w:t>
      </w:r>
      <w:r w:rsidRPr="00DB4AA5">
        <w:rPr>
          <w:rStyle w:val="apple-converted-space"/>
        </w:rPr>
        <w:t> </w:t>
      </w:r>
      <w:r w:rsidRPr="00DB4AA5">
        <w:rPr>
          <w:rStyle w:val="hilight"/>
        </w:rPr>
        <w:t>хирургия</w:t>
      </w:r>
      <w:r w:rsidRPr="00DB4AA5">
        <w:rPr>
          <w:rStyle w:val="apple-converted-space"/>
        </w:rPr>
        <w:t> </w:t>
      </w:r>
      <w:r w:rsidRPr="00DB4AA5">
        <w:rPr>
          <w:rStyle w:val="value"/>
        </w:rPr>
        <w:t xml:space="preserve">по Хаймовичу. Т. 1 [Электронный ресурс] / под ред. Э. </w:t>
      </w:r>
      <w:proofErr w:type="spellStart"/>
      <w:r w:rsidRPr="00DB4AA5">
        <w:rPr>
          <w:rStyle w:val="value"/>
        </w:rPr>
        <w:t>Ашера</w:t>
      </w:r>
      <w:proofErr w:type="spellEnd"/>
      <w:r w:rsidRPr="00DB4AA5">
        <w:rPr>
          <w:rStyle w:val="value"/>
        </w:rPr>
        <w:t>. - М.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БИНОМ, 2012. - 644 с. - ISBN 978-5-9963-1357-0 - Режим доступа: http://www.studentlibrary.ru/book/ISBN9785996313570.html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proofErr w:type="spellStart"/>
      <w:r w:rsidRPr="00DB4AA5">
        <w:rPr>
          <w:rStyle w:val="head"/>
        </w:rPr>
        <w:t>Авторы</w:t>
      </w:r>
      <w:r w:rsidRPr="00DB4AA5">
        <w:rPr>
          <w:rStyle w:val="value"/>
        </w:rPr>
        <w:t>под</w:t>
      </w:r>
      <w:proofErr w:type="spellEnd"/>
      <w:r w:rsidRPr="00DB4AA5">
        <w:rPr>
          <w:rStyle w:val="value"/>
        </w:rPr>
        <w:t xml:space="preserve"> ред. Э. </w:t>
      </w:r>
      <w:proofErr w:type="spellStart"/>
      <w:r w:rsidRPr="00DB4AA5">
        <w:rPr>
          <w:rStyle w:val="value"/>
        </w:rPr>
        <w:t>Ашера</w:t>
      </w:r>
      <w:proofErr w:type="spellEnd"/>
    </w:p>
    <w:p w:rsidR="005A63CA" w:rsidRPr="00DB4AA5" w:rsidRDefault="005A63CA" w:rsidP="00FC39DF">
      <w:pPr>
        <w:shd w:val="clear" w:color="auto" w:fill="F7F7F7"/>
        <w:spacing w:line="279" w:lineRule="atLeast"/>
      </w:pPr>
      <w:proofErr w:type="spellStart"/>
      <w:r w:rsidRPr="00DB4AA5">
        <w:rPr>
          <w:rStyle w:val="head"/>
        </w:rPr>
        <w:t>Издательство</w:t>
      </w:r>
      <w:r w:rsidRPr="00DB4AA5">
        <w:rPr>
          <w:rStyle w:val="value"/>
        </w:rPr>
        <w:t>Лаборатория</w:t>
      </w:r>
      <w:proofErr w:type="spellEnd"/>
      <w:r w:rsidRPr="00DB4AA5">
        <w:rPr>
          <w:rStyle w:val="value"/>
        </w:rPr>
        <w:t xml:space="preserve"> знаний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head"/>
        </w:rPr>
        <w:t xml:space="preserve">Тип </w:t>
      </w:r>
      <w:proofErr w:type="spellStart"/>
      <w:r w:rsidRPr="00DB4AA5">
        <w:rPr>
          <w:rStyle w:val="head"/>
        </w:rPr>
        <w:t>издания</w:t>
      </w:r>
      <w:r w:rsidRPr="00DB4AA5">
        <w:rPr>
          <w:rStyle w:val="value"/>
        </w:rPr>
        <w:t>учебное</w:t>
      </w:r>
      <w:proofErr w:type="spellEnd"/>
      <w:r w:rsidRPr="00DB4AA5">
        <w:rPr>
          <w:rStyle w:val="value"/>
        </w:rPr>
        <w:t xml:space="preserve"> пособие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head"/>
        </w:rPr>
        <w:t>Год издания</w:t>
      </w:r>
      <w:r w:rsidRPr="00DB4AA5">
        <w:rPr>
          <w:rStyle w:val="value"/>
        </w:rPr>
        <w:t>2012</w:t>
      </w:r>
    </w:p>
    <w:p w:rsidR="005A63CA" w:rsidRPr="00DB4AA5" w:rsidRDefault="005A63CA" w:rsidP="00FC39DF">
      <w:pPr>
        <w:shd w:val="clear" w:color="auto" w:fill="F7F7F7"/>
        <w:spacing w:line="279" w:lineRule="atLeast"/>
        <w:rPr>
          <w:rStyle w:val="value"/>
        </w:rPr>
      </w:pPr>
      <w:proofErr w:type="spellStart"/>
      <w:r w:rsidRPr="00DB4AA5">
        <w:rPr>
          <w:rStyle w:val="head"/>
        </w:rPr>
        <w:t>Прототип</w:t>
      </w:r>
      <w:r w:rsidRPr="00DB4AA5">
        <w:rPr>
          <w:rStyle w:val="value"/>
        </w:rPr>
        <w:t>Электронное</w:t>
      </w:r>
      <w:proofErr w:type="spellEnd"/>
      <w:r w:rsidRPr="00DB4AA5">
        <w:rPr>
          <w:rStyle w:val="value"/>
        </w:rPr>
        <w:t xml:space="preserve"> издание на основе: Сосудистая хирургия по Хаймовичу [Электро</w:t>
      </w:r>
      <w:r w:rsidRPr="00DB4AA5">
        <w:rPr>
          <w:rStyle w:val="value"/>
        </w:rPr>
        <w:t>н</w:t>
      </w:r>
      <w:r w:rsidRPr="00DB4AA5">
        <w:rPr>
          <w:rStyle w:val="value"/>
        </w:rPr>
        <w:t>ный ресурс]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в 2 т. Т. 1 / под ред. Э. </w:t>
      </w:r>
      <w:proofErr w:type="spellStart"/>
      <w:r w:rsidRPr="00DB4AA5">
        <w:rPr>
          <w:rStyle w:val="value"/>
        </w:rPr>
        <w:t>Ашера</w:t>
      </w:r>
      <w:proofErr w:type="spellEnd"/>
      <w:r w:rsidRPr="00DB4AA5">
        <w:rPr>
          <w:rStyle w:val="value"/>
        </w:rPr>
        <w:t xml:space="preserve"> ; пер. с англ. под ред. А. В. Покровского.-2-е изд. (</w:t>
      </w:r>
      <w:proofErr w:type="spellStart"/>
      <w:r w:rsidRPr="00DB4AA5">
        <w:rPr>
          <w:rStyle w:val="value"/>
        </w:rPr>
        <w:t>эл</w:t>
      </w:r>
      <w:proofErr w:type="spellEnd"/>
      <w:r w:rsidRPr="00DB4AA5">
        <w:rPr>
          <w:rStyle w:val="value"/>
        </w:rPr>
        <w:t>.). - М.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БИНОМ. Лаборатория знаний, 2012. -644 с.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ил. -</w:t>
      </w:r>
      <w:r w:rsidRPr="00DB4AA5">
        <w:rPr>
          <w:rStyle w:val="apple-converted-space"/>
        </w:rPr>
        <w:t> </w:t>
      </w:r>
      <w:r w:rsidRPr="00DB4AA5">
        <w:rPr>
          <w:rStyle w:val="value"/>
        </w:rPr>
        <w:t>ISBN 978-5-9963-1357-0</w:t>
      </w:r>
    </w:p>
    <w:p w:rsidR="005A63CA" w:rsidRPr="00DB4AA5" w:rsidRDefault="005A63CA" w:rsidP="00FC39DF">
      <w:pPr>
        <w:shd w:val="clear" w:color="auto" w:fill="F7F7F7"/>
        <w:spacing w:line="279" w:lineRule="atLeast"/>
        <w:rPr>
          <w:rStyle w:val="value"/>
        </w:rPr>
      </w:pPr>
    </w:p>
    <w:p w:rsidR="005A63CA" w:rsidRPr="00DB4AA5" w:rsidRDefault="005A63CA" w:rsidP="00FC39DF"/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value"/>
        </w:rPr>
        <w:t xml:space="preserve">8. </w:t>
      </w:r>
      <w:proofErr w:type="spellStart"/>
      <w:r w:rsidRPr="00DB4AA5">
        <w:rPr>
          <w:rStyle w:val="value"/>
        </w:rPr>
        <w:t>Дыдыкин</w:t>
      </w:r>
      <w:proofErr w:type="spellEnd"/>
      <w:r w:rsidRPr="00DB4AA5">
        <w:rPr>
          <w:rStyle w:val="value"/>
        </w:rPr>
        <w:t xml:space="preserve"> С. С., Современные хирургические инструменты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справочник [Электронный ресурс] / С. С. </w:t>
      </w:r>
      <w:proofErr w:type="spellStart"/>
      <w:r w:rsidRPr="00DB4AA5">
        <w:rPr>
          <w:rStyle w:val="value"/>
        </w:rPr>
        <w:t>Дыдыкин</w:t>
      </w:r>
      <w:proofErr w:type="spellEnd"/>
      <w:r w:rsidRPr="00DB4AA5">
        <w:rPr>
          <w:rStyle w:val="value"/>
        </w:rPr>
        <w:t xml:space="preserve">, Е. В. Блинова, А. Н. </w:t>
      </w:r>
      <w:proofErr w:type="spellStart"/>
      <w:r w:rsidRPr="00DB4AA5">
        <w:rPr>
          <w:rStyle w:val="value"/>
        </w:rPr>
        <w:t>Щербюк</w:t>
      </w:r>
      <w:proofErr w:type="spellEnd"/>
      <w:r w:rsidRPr="00DB4AA5">
        <w:rPr>
          <w:rStyle w:val="value"/>
        </w:rPr>
        <w:t xml:space="preserve"> - М. : </w:t>
      </w:r>
      <w:proofErr w:type="spellStart"/>
      <w:r w:rsidRPr="00DB4AA5">
        <w:rPr>
          <w:rStyle w:val="value"/>
        </w:rPr>
        <w:t>ГЭОТАР-Медиа</w:t>
      </w:r>
      <w:proofErr w:type="spellEnd"/>
      <w:r w:rsidRPr="00DB4AA5">
        <w:rPr>
          <w:rStyle w:val="value"/>
        </w:rPr>
        <w:t>, 2016. - 144 с. - ISBN 978-5-9704-3742-1 - Режим доступа: http://www.studentlibrary.ru/book/ISBN9785970437421.html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proofErr w:type="spellStart"/>
      <w:r w:rsidRPr="00DB4AA5">
        <w:rPr>
          <w:rStyle w:val="head"/>
        </w:rPr>
        <w:t>Авторы</w:t>
      </w:r>
      <w:r w:rsidRPr="00DB4AA5">
        <w:rPr>
          <w:rStyle w:val="value"/>
        </w:rPr>
        <w:t>С</w:t>
      </w:r>
      <w:proofErr w:type="spellEnd"/>
      <w:r w:rsidRPr="00DB4AA5">
        <w:rPr>
          <w:rStyle w:val="value"/>
        </w:rPr>
        <w:t xml:space="preserve">. С. </w:t>
      </w:r>
      <w:proofErr w:type="spellStart"/>
      <w:r w:rsidRPr="00DB4AA5">
        <w:rPr>
          <w:rStyle w:val="value"/>
        </w:rPr>
        <w:t>Дыдыкин</w:t>
      </w:r>
      <w:proofErr w:type="spellEnd"/>
      <w:r w:rsidRPr="00DB4AA5">
        <w:rPr>
          <w:rStyle w:val="value"/>
        </w:rPr>
        <w:t xml:space="preserve">, Е. В. Блинова, А. Н. </w:t>
      </w:r>
      <w:proofErr w:type="spellStart"/>
      <w:r w:rsidRPr="00DB4AA5">
        <w:rPr>
          <w:rStyle w:val="value"/>
        </w:rPr>
        <w:t>Щербюк</w:t>
      </w:r>
      <w:proofErr w:type="spellEnd"/>
    </w:p>
    <w:p w:rsidR="005A63CA" w:rsidRPr="00DB4AA5" w:rsidRDefault="005A63CA" w:rsidP="00FC39DF">
      <w:pPr>
        <w:shd w:val="clear" w:color="auto" w:fill="F7F7F7"/>
        <w:spacing w:line="279" w:lineRule="atLeast"/>
      </w:pPr>
      <w:proofErr w:type="spellStart"/>
      <w:r w:rsidRPr="00DB4AA5">
        <w:rPr>
          <w:rStyle w:val="head"/>
        </w:rPr>
        <w:t>Издательство</w:t>
      </w:r>
      <w:r w:rsidRPr="00DB4AA5">
        <w:rPr>
          <w:rStyle w:val="value"/>
        </w:rPr>
        <w:t>ГЭОТАР-Медиа</w:t>
      </w:r>
      <w:proofErr w:type="spellEnd"/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head"/>
        </w:rPr>
        <w:t xml:space="preserve">Тип </w:t>
      </w:r>
      <w:proofErr w:type="spellStart"/>
      <w:r w:rsidRPr="00DB4AA5">
        <w:rPr>
          <w:rStyle w:val="head"/>
        </w:rPr>
        <w:t>издания</w:t>
      </w:r>
      <w:r w:rsidRPr="00DB4AA5">
        <w:rPr>
          <w:rStyle w:val="value"/>
        </w:rPr>
        <w:t>справочник</w:t>
      </w:r>
      <w:proofErr w:type="spellEnd"/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head"/>
        </w:rPr>
        <w:t>Год издания</w:t>
      </w:r>
      <w:r w:rsidRPr="00DB4AA5">
        <w:rPr>
          <w:rStyle w:val="value"/>
        </w:rPr>
        <w:t>2016</w:t>
      </w:r>
    </w:p>
    <w:p w:rsidR="005A63CA" w:rsidRPr="00DB4AA5" w:rsidRDefault="005A63CA" w:rsidP="00FC39DF">
      <w:pPr>
        <w:shd w:val="clear" w:color="auto" w:fill="F7F7F7"/>
        <w:spacing w:line="279" w:lineRule="atLeast"/>
        <w:rPr>
          <w:rStyle w:val="value"/>
        </w:rPr>
      </w:pPr>
      <w:r w:rsidRPr="00DB4AA5">
        <w:rPr>
          <w:rStyle w:val="head"/>
        </w:rPr>
        <w:t>Прототип</w:t>
      </w:r>
      <w:r w:rsidR="00611D79" w:rsidRPr="00DB4AA5">
        <w:rPr>
          <w:rStyle w:val="head"/>
        </w:rPr>
        <w:t xml:space="preserve"> </w:t>
      </w:r>
      <w:r w:rsidRPr="00DB4AA5">
        <w:rPr>
          <w:rStyle w:val="value"/>
        </w:rPr>
        <w:t>Электронное издание на основе: Современные хирургические инструменты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справочник / С. С. </w:t>
      </w:r>
      <w:proofErr w:type="spellStart"/>
      <w:r w:rsidRPr="00DB4AA5">
        <w:rPr>
          <w:rStyle w:val="value"/>
        </w:rPr>
        <w:t>Дыдыкин</w:t>
      </w:r>
      <w:proofErr w:type="spellEnd"/>
      <w:r w:rsidRPr="00DB4AA5">
        <w:rPr>
          <w:rStyle w:val="value"/>
        </w:rPr>
        <w:t xml:space="preserve">, Е. В. Блинова, А. Н. </w:t>
      </w:r>
      <w:proofErr w:type="spellStart"/>
      <w:r w:rsidRPr="00DB4AA5">
        <w:rPr>
          <w:rStyle w:val="value"/>
        </w:rPr>
        <w:t>Щербюк</w:t>
      </w:r>
      <w:proofErr w:type="spellEnd"/>
      <w:r w:rsidRPr="00DB4AA5">
        <w:rPr>
          <w:rStyle w:val="value"/>
        </w:rPr>
        <w:t>. - М.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</w:t>
      </w:r>
      <w:proofErr w:type="spellStart"/>
      <w:r w:rsidRPr="00DB4AA5">
        <w:rPr>
          <w:rStyle w:val="value"/>
        </w:rPr>
        <w:t>ГЭОТАР-Медиа</w:t>
      </w:r>
      <w:proofErr w:type="spellEnd"/>
      <w:r w:rsidRPr="00DB4AA5">
        <w:rPr>
          <w:rStyle w:val="value"/>
        </w:rPr>
        <w:t>, 2016. ― 144 с. : ил. -</w:t>
      </w:r>
      <w:r w:rsidRPr="00DB4AA5">
        <w:rPr>
          <w:rStyle w:val="apple-converted-space"/>
        </w:rPr>
        <w:t> </w:t>
      </w:r>
      <w:r w:rsidRPr="00DB4AA5">
        <w:rPr>
          <w:rStyle w:val="value"/>
        </w:rPr>
        <w:t>ISBN 978-5-9704-3742-1</w:t>
      </w:r>
    </w:p>
    <w:p w:rsidR="005A63CA" w:rsidRPr="00DB4AA5" w:rsidRDefault="005A63CA" w:rsidP="00FC39DF">
      <w:pPr>
        <w:shd w:val="clear" w:color="auto" w:fill="F7F7F7"/>
        <w:spacing w:line="279" w:lineRule="atLeast"/>
        <w:rPr>
          <w:rStyle w:val="value"/>
        </w:rPr>
      </w:pPr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value"/>
        </w:rPr>
        <w:lastRenderedPageBreak/>
        <w:t xml:space="preserve">9. </w:t>
      </w:r>
      <w:proofErr w:type="spellStart"/>
      <w:r w:rsidRPr="00DB4AA5">
        <w:rPr>
          <w:rStyle w:val="value"/>
        </w:rPr>
        <w:t>Кулезнева</w:t>
      </w:r>
      <w:proofErr w:type="spellEnd"/>
      <w:r w:rsidRPr="00DB4AA5">
        <w:rPr>
          <w:rStyle w:val="value"/>
        </w:rPr>
        <w:t xml:space="preserve"> Ю.М., </w:t>
      </w:r>
      <w:proofErr w:type="spellStart"/>
      <w:r w:rsidRPr="00DB4AA5">
        <w:rPr>
          <w:rStyle w:val="value"/>
        </w:rPr>
        <w:t>Чрескожные</w:t>
      </w:r>
      <w:proofErr w:type="spellEnd"/>
      <w:r w:rsidRPr="00DB4AA5">
        <w:rPr>
          <w:rStyle w:val="value"/>
        </w:rPr>
        <w:t xml:space="preserve"> вмешательства в абдоминальной хирургии [Электронный ресурс] / </w:t>
      </w:r>
      <w:proofErr w:type="spellStart"/>
      <w:r w:rsidRPr="00DB4AA5">
        <w:rPr>
          <w:rStyle w:val="value"/>
        </w:rPr>
        <w:t>Кулезнева</w:t>
      </w:r>
      <w:proofErr w:type="spellEnd"/>
      <w:r w:rsidRPr="00DB4AA5">
        <w:rPr>
          <w:rStyle w:val="value"/>
        </w:rPr>
        <w:t xml:space="preserve"> Ю.М., </w:t>
      </w:r>
      <w:proofErr w:type="spellStart"/>
      <w:r w:rsidRPr="00DB4AA5">
        <w:rPr>
          <w:rStyle w:val="value"/>
        </w:rPr>
        <w:t>Израилов</w:t>
      </w:r>
      <w:proofErr w:type="spellEnd"/>
      <w:r w:rsidRPr="00DB4AA5">
        <w:rPr>
          <w:rStyle w:val="value"/>
        </w:rPr>
        <w:t xml:space="preserve"> Р.Е., Мусаев Г.Х., Кириллова М.С., Мороз О.В., </w:t>
      </w:r>
      <w:proofErr w:type="spellStart"/>
      <w:r w:rsidRPr="00DB4AA5">
        <w:rPr>
          <w:rStyle w:val="value"/>
        </w:rPr>
        <w:t>М</w:t>
      </w:r>
      <w:r w:rsidRPr="00DB4AA5">
        <w:rPr>
          <w:rStyle w:val="value"/>
        </w:rPr>
        <w:t>е</w:t>
      </w:r>
      <w:r w:rsidRPr="00DB4AA5">
        <w:rPr>
          <w:rStyle w:val="value"/>
        </w:rPr>
        <w:t>лехина</w:t>
      </w:r>
      <w:proofErr w:type="spellEnd"/>
      <w:r w:rsidRPr="00DB4AA5">
        <w:rPr>
          <w:rStyle w:val="value"/>
        </w:rPr>
        <w:t xml:space="preserve"> О.В., под ред. Ю.В. </w:t>
      </w:r>
      <w:proofErr w:type="spellStart"/>
      <w:r w:rsidRPr="00DB4AA5">
        <w:rPr>
          <w:rStyle w:val="value"/>
        </w:rPr>
        <w:t>Кулезневой</w:t>
      </w:r>
      <w:proofErr w:type="spellEnd"/>
      <w:r w:rsidRPr="00DB4AA5">
        <w:rPr>
          <w:rStyle w:val="value"/>
        </w:rPr>
        <w:t xml:space="preserve"> - М.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</w:t>
      </w:r>
      <w:proofErr w:type="spellStart"/>
      <w:r w:rsidRPr="00DB4AA5">
        <w:rPr>
          <w:rStyle w:val="value"/>
        </w:rPr>
        <w:t>ГЭОТАР-Медиа</w:t>
      </w:r>
      <w:proofErr w:type="spellEnd"/>
      <w:r w:rsidRPr="00DB4AA5">
        <w:rPr>
          <w:rStyle w:val="value"/>
        </w:rPr>
        <w:t>, 2016. - 192 с. - ISBN 978-5-9704-3684-4 - Режим доступа: http://www.studentlibrary.ru/book/ISBN9785970436844.html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proofErr w:type="spellStart"/>
      <w:r w:rsidRPr="00DB4AA5">
        <w:rPr>
          <w:rStyle w:val="head"/>
        </w:rPr>
        <w:t>Авторы</w:t>
      </w:r>
      <w:r w:rsidRPr="00DB4AA5">
        <w:rPr>
          <w:rStyle w:val="value"/>
        </w:rPr>
        <w:t>Кулезнева</w:t>
      </w:r>
      <w:proofErr w:type="spellEnd"/>
      <w:r w:rsidRPr="00DB4AA5">
        <w:rPr>
          <w:rStyle w:val="value"/>
        </w:rPr>
        <w:t xml:space="preserve"> Ю.М., </w:t>
      </w:r>
      <w:proofErr w:type="spellStart"/>
      <w:r w:rsidRPr="00DB4AA5">
        <w:rPr>
          <w:rStyle w:val="value"/>
        </w:rPr>
        <w:t>Израилов</w:t>
      </w:r>
      <w:proofErr w:type="spellEnd"/>
      <w:r w:rsidRPr="00DB4AA5">
        <w:rPr>
          <w:rStyle w:val="value"/>
        </w:rPr>
        <w:t xml:space="preserve"> Р.Е., Мусаев Г.Х., Кириллова М.С., Мороз О.В., </w:t>
      </w:r>
      <w:proofErr w:type="spellStart"/>
      <w:r w:rsidRPr="00DB4AA5">
        <w:rPr>
          <w:rStyle w:val="value"/>
        </w:rPr>
        <w:t>Мел</w:t>
      </w:r>
      <w:r w:rsidRPr="00DB4AA5">
        <w:rPr>
          <w:rStyle w:val="value"/>
        </w:rPr>
        <w:t>е</w:t>
      </w:r>
      <w:r w:rsidRPr="00DB4AA5">
        <w:rPr>
          <w:rStyle w:val="value"/>
        </w:rPr>
        <w:t>хина</w:t>
      </w:r>
      <w:proofErr w:type="spellEnd"/>
      <w:r w:rsidRPr="00DB4AA5">
        <w:rPr>
          <w:rStyle w:val="value"/>
        </w:rPr>
        <w:t xml:space="preserve"> О.В., под ред. Ю.В. </w:t>
      </w:r>
      <w:proofErr w:type="spellStart"/>
      <w:r w:rsidRPr="00DB4AA5">
        <w:rPr>
          <w:rStyle w:val="value"/>
        </w:rPr>
        <w:t>Кулезневой</w:t>
      </w:r>
      <w:proofErr w:type="spellEnd"/>
    </w:p>
    <w:p w:rsidR="005A63CA" w:rsidRPr="00DB4AA5" w:rsidRDefault="005A63CA" w:rsidP="00FC39DF">
      <w:pPr>
        <w:shd w:val="clear" w:color="auto" w:fill="F7F7F7"/>
        <w:spacing w:line="279" w:lineRule="atLeast"/>
      </w:pPr>
      <w:proofErr w:type="spellStart"/>
      <w:r w:rsidRPr="00DB4AA5">
        <w:rPr>
          <w:rStyle w:val="head"/>
        </w:rPr>
        <w:t>Издательство</w:t>
      </w:r>
      <w:r w:rsidRPr="00DB4AA5">
        <w:rPr>
          <w:rStyle w:val="value"/>
        </w:rPr>
        <w:t>ГЭОТАР-Медиа</w:t>
      </w:r>
      <w:proofErr w:type="spellEnd"/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head"/>
        </w:rPr>
        <w:t xml:space="preserve">Тип </w:t>
      </w:r>
      <w:proofErr w:type="spellStart"/>
      <w:r w:rsidRPr="00DB4AA5">
        <w:rPr>
          <w:rStyle w:val="head"/>
        </w:rPr>
        <w:t>издания</w:t>
      </w:r>
      <w:r w:rsidRPr="00DB4AA5">
        <w:rPr>
          <w:rStyle w:val="value"/>
        </w:rPr>
        <w:t>учебное</w:t>
      </w:r>
      <w:proofErr w:type="spellEnd"/>
      <w:r w:rsidRPr="00DB4AA5">
        <w:rPr>
          <w:rStyle w:val="value"/>
        </w:rPr>
        <w:t xml:space="preserve"> пособие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head"/>
        </w:rPr>
        <w:t>Год издания</w:t>
      </w:r>
      <w:r w:rsidR="00611D79" w:rsidRPr="00DB4AA5">
        <w:rPr>
          <w:rStyle w:val="head"/>
        </w:rPr>
        <w:t xml:space="preserve"> </w:t>
      </w:r>
      <w:r w:rsidRPr="00DB4AA5">
        <w:rPr>
          <w:rStyle w:val="value"/>
        </w:rPr>
        <w:t>2016</w:t>
      </w:r>
    </w:p>
    <w:p w:rsidR="005A63CA" w:rsidRPr="00DB4AA5" w:rsidRDefault="005A63CA" w:rsidP="00FC39DF">
      <w:pPr>
        <w:shd w:val="clear" w:color="auto" w:fill="F7F7F7"/>
        <w:spacing w:line="279" w:lineRule="atLeast"/>
      </w:pPr>
      <w:r w:rsidRPr="00DB4AA5">
        <w:rPr>
          <w:rStyle w:val="head"/>
        </w:rPr>
        <w:t>Прототип</w:t>
      </w:r>
      <w:r w:rsidR="00611D79" w:rsidRPr="00DB4AA5">
        <w:rPr>
          <w:rStyle w:val="head"/>
        </w:rPr>
        <w:t xml:space="preserve"> </w:t>
      </w:r>
      <w:r w:rsidRPr="00DB4AA5">
        <w:rPr>
          <w:rStyle w:val="value"/>
        </w:rPr>
        <w:t xml:space="preserve">Электронное издание на основе: </w:t>
      </w:r>
      <w:proofErr w:type="spellStart"/>
      <w:r w:rsidRPr="00DB4AA5">
        <w:rPr>
          <w:rStyle w:val="value"/>
        </w:rPr>
        <w:t>Чрескожные</w:t>
      </w:r>
      <w:proofErr w:type="spellEnd"/>
      <w:r w:rsidRPr="00DB4AA5">
        <w:rPr>
          <w:rStyle w:val="value"/>
        </w:rPr>
        <w:t xml:space="preserve"> вмешательства в абдоминальной хирургии / под ред. Ю. В. </w:t>
      </w:r>
      <w:proofErr w:type="spellStart"/>
      <w:r w:rsidRPr="00DB4AA5">
        <w:rPr>
          <w:rStyle w:val="value"/>
        </w:rPr>
        <w:t>Кулезневой</w:t>
      </w:r>
      <w:proofErr w:type="spellEnd"/>
      <w:r w:rsidRPr="00DB4AA5">
        <w:rPr>
          <w:rStyle w:val="value"/>
        </w:rPr>
        <w:t>. - М.</w:t>
      </w:r>
      <w:proofErr w:type="gramStart"/>
      <w:r w:rsidRPr="00DB4AA5">
        <w:rPr>
          <w:rStyle w:val="value"/>
        </w:rPr>
        <w:t xml:space="preserve"> :</w:t>
      </w:r>
      <w:proofErr w:type="gramEnd"/>
      <w:r w:rsidRPr="00DB4AA5">
        <w:rPr>
          <w:rStyle w:val="value"/>
        </w:rPr>
        <w:t xml:space="preserve"> </w:t>
      </w:r>
      <w:proofErr w:type="spellStart"/>
      <w:r w:rsidRPr="00DB4AA5">
        <w:rPr>
          <w:rStyle w:val="value"/>
        </w:rPr>
        <w:t>ГЭОТАР-Медиа</w:t>
      </w:r>
      <w:proofErr w:type="spellEnd"/>
      <w:r w:rsidRPr="00DB4AA5">
        <w:rPr>
          <w:rStyle w:val="value"/>
        </w:rPr>
        <w:t>, 2016. - 192 с. : ил. -</w:t>
      </w:r>
      <w:r w:rsidRPr="00DB4AA5">
        <w:rPr>
          <w:rStyle w:val="apple-converted-space"/>
        </w:rPr>
        <w:t> </w:t>
      </w:r>
      <w:r w:rsidRPr="00DB4AA5">
        <w:rPr>
          <w:rStyle w:val="value"/>
        </w:rPr>
        <w:t>ISBN 978-5-9704-3684-4.</w:t>
      </w:r>
    </w:p>
    <w:p w:rsidR="005A63CA" w:rsidRPr="00DB4AA5" w:rsidRDefault="005A63CA" w:rsidP="00C61FF7">
      <w:pPr>
        <w:pStyle w:val="aa"/>
        <w:ind w:firstLine="0"/>
        <w:jc w:val="both"/>
      </w:pPr>
    </w:p>
    <w:p w:rsidR="005A63CA" w:rsidRPr="00DB4AA5" w:rsidRDefault="005A63CA" w:rsidP="00C61FF7">
      <w:pPr>
        <w:pStyle w:val="aa"/>
        <w:ind w:firstLine="0"/>
        <w:jc w:val="both"/>
      </w:pPr>
      <w:r w:rsidRPr="00DB4AA5">
        <w:t xml:space="preserve">В </w:t>
      </w:r>
      <w:proofErr w:type="gramStart"/>
      <w:r w:rsidRPr="00DB4AA5">
        <w:t>учебных</w:t>
      </w:r>
      <w:proofErr w:type="gramEnd"/>
      <w:r w:rsidRPr="00DB4AA5">
        <w:t xml:space="preserve"> помещения используются средства </w:t>
      </w:r>
      <w:proofErr w:type="spellStart"/>
      <w:r w:rsidRPr="00DB4AA5">
        <w:t>мультимедийной</w:t>
      </w:r>
      <w:proofErr w:type="spellEnd"/>
      <w:r w:rsidRPr="00DB4AA5">
        <w:t xml:space="preserve"> проекции, телевизор,  в</w:t>
      </w:r>
      <w:r w:rsidRPr="00DB4AA5">
        <w:t>и</w:t>
      </w:r>
      <w:r w:rsidRPr="00DB4AA5">
        <w:t>деомагнитофон с ви</w:t>
      </w:r>
      <w:r w:rsidRPr="00DB4AA5">
        <w:softHyphen/>
        <w:t>део</w:t>
      </w:r>
      <w:r w:rsidRPr="00DB4AA5">
        <w:softHyphen/>
        <w:t>те</w:t>
      </w:r>
      <w:r w:rsidRPr="00DB4AA5">
        <w:softHyphen/>
        <w:t>кой имеются видеофильмы:</w:t>
      </w:r>
    </w:p>
    <w:p w:rsidR="005A63CA" w:rsidRPr="00DB4AA5" w:rsidRDefault="005A63CA" w:rsidP="00C61FF7">
      <w:pPr>
        <w:pStyle w:val="aa"/>
        <w:ind w:firstLine="0"/>
        <w:jc w:val="both"/>
      </w:pPr>
      <w:r w:rsidRPr="00DB4AA5">
        <w:t>- диагностическая и лечебная лапароскопия в неотложной хирургии</w:t>
      </w:r>
    </w:p>
    <w:p w:rsidR="005A63CA" w:rsidRPr="00DB4AA5" w:rsidRDefault="005A63CA" w:rsidP="00C61FF7">
      <w:pPr>
        <w:pStyle w:val="aa"/>
        <w:ind w:firstLine="0"/>
        <w:jc w:val="both"/>
      </w:pPr>
      <w:r w:rsidRPr="00DB4AA5">
        <w:t xml:space="preserve">- </w:t>
      </w:r>
      <w:proofErr w:type="spellStart"/>
      <w:r w:rsidRPr="00DB4AA5">
        <w:t>эндохирургические</w:t>
      </w:r>
      <w:proofErr w:type="spellEnd"/>
      <w:r w:rsidRPr="00DB4AA5">
        <w:t xml:space="preserve"> вмешательства при острых заболеваниях органов брюшной полости</w:t>
      </w:r>
    </w:p>
    <w:p w:rsidR="005A63CA" w:rsidRPr="00DB4AA5" w:rsidRDefault="005A63CA" w:rsidP="00C61FF7">
      <w:pPr>
        <w:pStyle w:val="aa"/>
        <w:ind w:firstLine="0"/>
        <w:jc w:val="both"/>
      </w:pPr>
      <w:r w:rsidRPr="00DB4AA5">
        <w:t xml:space="preserve">- профилактика повреждений внепеченочных желчных путей при </w:t>
      </w:r>
      <w:proofErr w:type="spellStart"/>
      <w:r w:rsidRPr="00DB4AA5">
        <w:t>лапароскопической</w:t>
      </w:r>
      <w:proofErr w:type="spellEnd"/>
      <w:r w:rsidRPr="00DB4AA5">
        <w:t xml:space="preserve"> </w:t>
      </w:r>
      <w:proofErr w:type="spellStart"/>
      <w:r w:rsidRPr="00DB4AA5">
        <w:t>х</w:t>
      </w:r>
      <w:r w:rsidRPr="00DB4AA5">
        <w:t>о</w:t>
      </w:r>
      <w:r w:rsidRPr="00DB4AA5">
        <w:t>лецистэктомии</w:t>
      </w:r>
      <w:proofErr w:type="spellEnd"/>
    </w:p>
    <w:p w:rsidR="005A63CA" w:rsidRPr="00DB4AA5" w:rsidRDefault="005A63CA" w:rsidP="00C61FF7">
      <w:pPr>
        <w:pStyle w:val="aa"/>
        <w:ind w:firstLine="0"/>
        <w:jc w:val="both"/>
      </w:pPr>
      <w:r w:rsidRPr="00DB4AA5">
        <w:t xml:space="preserve">- особенности обезболивания в </w:t>
      </w:r>
      <w:proofErr w:type="spellStart"/>
      <w:r w:rsidRPr="00DB4AA5">
        <w:t>эндохирургии</w:t>
      </w:r>
      <w:proofErr w:type="spellEnd"/>
    </w:p>
    <w:p w:rsidR="005A63CA" w:rsidRPr="00DB4AA5" w:rsidRDefault="005A63CA" w:rsidP="005757FF">
      <w:pPr>
        <w:pStyle w:val="aa"/>
        <w:ind w:firstLine="0"/>
        <w:jc w:val="both"/>
      </w:pPr>
      <w:r w:rsidRPr="00DB4AA5">
        <w:t>- пункция полостей под УЗИ и КТ навигацией</w:t>
      </w:r>
    </w:p>
    <w:p w:rsidR="005A63CA" w:rsidRPr="00DB4AA5" w:rsidRDefault="005A63CA" w:rsidP="005757FF">
      <w:pPr>
        <w:pStyle w:val="aa"/>
        <w:ind w:firstLine="0"/>
        <w:jc w:val="both"/>
        <w:rPr>
          <w:b/>
        </w:rPr>
      </w:pPr>
    </w:p>
    <w:p w:rsidR="005A63CA" w:rsidRPr="00DB4AA5" w:rsidRDefault="005A63CA" w:rsidP="00AC7115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  <w:r w:rsidRPr="00DB4AA5">
        <w:rPr>
          <w:b/>
          <w:spacing w:val="1"/>
          <w:w w:val="101"/>
        </w:rPr>
        <w:t>10. Материально-техническое обеспечение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693"/>
        <w:gridCol w:w="3226"/>
      </w:tblGrid>
      <w:tr w:rsidR="005A63CA" w:rsidRPr="00DB4AA5" w:rsidTr="002C0EFE">
        <w:tc>
          <w:tcPr>
            <w:tcW w:w="534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 w:rsidRPr="00DB4AA5">
              <w:t>№</w:t>
            </w:r>
          </w:p>
        </w:tc>
        <w:tc>
          <w:tcPr>
            <w:tcW w:w="3118" w:type="dxa"/>
          </w:tcPr>
          <w:p w:rsidR="005A63CA" w:rsidRPr="00DB4AA5" w:rsidRDefault="005A63CA" w:rsidP="002C0EFE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</w:pPr>
            <w:r w:rsidRPr="00DB4AA5">
              <w:t>Наименование учебного кабинета</w:t>
            </w:r>
          </w:p>
        </w:tc>
        <w:tc>
          <w:tcPr>
            <w:tcW w:w="2693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33"/>
              <w:jc w:val="both"/>
              <w:outlineLvl w:val="0"/>
            </w:pPr>
            <w:r w:rsidRPr="00DB4AA5">
              <w:t xml:space="preserve">Месторасположение учебного кабинета </w:t>
            </w:r>
          </w:p>
        </w:tc>
        <w:tc>
          <w:tcPr>
            <w:tcW w:w="3226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141"/>
              <w:jc w:val="both"/>
              <w:outlineLvl w:val="0"/>
            </w:pPr>
            <w:r w:rsidRPr="00DB4AA5">
              <w:t>Перечень основного об</w:t>
            </w:r>
            <w:r w:rsidRPr="00DB4AA5">
              <w:t>о</w:t>
            </w:r>
            <w:r w:rsidRPr="00DB4AA5">
              <w:t>рудования учебного каб</w:t>
            </w:r>
            <w:r w:rsidRPr="00DB4AA5">
              <w:t>и</w:t>
            </w:r>
            <w:r w:rsidRPr="00DB4AA5">
              <w:t>нета</w:t>
            </w:r>
          </w:p>
        </w:tc>
      </w:tr>
      <w:tr w:rsidR="005A63CA" w:rsidRPr="00DB4AA5" w:rsidTr="002C0EFE">
        <w:tc>
          <w:tcPr>
            <w:tcW w:w="534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r w:rsidRPr="00DB4AA5">
              <w:t>1</w:t>
            </w:r>
          </w:p>
        </w:tc>
        <w:tc>
          <w:tcPr>
            <w:tcW w:w="3118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r w:rsidRPr="00DB4AA5">
              <w:t xml:space="preserve">Учебная аудитория – конференц-зал </w:t>
            </w:r>
          </w:p>
        </w:tc>
        <w:tc>
          <w:tcPr>
            <w:tcW w:w="2693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r w:rsidRPr="00DB4AA5">
              <w:t>хирургический корпус первой г</w:t>
            </w:r>
            <w:r w:rsidRPr="00DB4AA5">
              <w:t>о</w:t>
            </w:r>
            <w:r w:rsidRPr="00DB4AA5">
              <w:t>родской клинич</w:t>
            </w:r>
            <w:r w:rsidRPr="00DB4AA5">
              <w:t>е</w:t>
            </w:r>
            <w:r w:rsidRPr="00DB4AA5">
              <w:t>ской больницы</w:t>
            </w:r>
          </w:p>
        </w:tc>
        <w:tc>
          <w:tcPr>
            <w:tcW w:w="3226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r w:rsidRPr="00DB4AA5">
              <w:t xml:space="preserve">Число посадочных мест – 60. Ноутбук, </w:t>
            </w:r>
            <w:proofErr w:type="spellStart"/>
            <w:r w:rsidRPr="00DB4AA5">
              <w:t>мульт</w:t>
            </w:r>
            <w:r w:rsidRPr="00DB4AA5">
              <w:t>и</w:t>
            </w:r>
            <w:r w:rsidRPr="00DB4AA5">
              <w:t>медийный</w:t>
            </w:r>
            <w:proofErr w:type="spellEnd"/>
            <w:r w:rsidRPr="00DB4AA5">
              <w:t xml:space="preserve"> проектор</w:t>
            </w:r>
          </w:p>
        </w:tc>
      </w:tr>
      <w:tr w:rsidR="005A63CA" w:rsidRPr="00DB4AA5" w:rsidTr="002C0EFE">
        <w:tc>
          <w:tcPr>
            <w:tcW w:w="534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r w:rsidRPr="00DB4AA5">
              <w:t>2</w:t>
            </w:r>
          </w:p>
        </w:tc>
        <w:tc>
          <w:tcPr>
            <w:tcW w:w="3118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proofErr w:type="spellStart"/>
            <w:r w:rsidRPr="00DB4AA5">
              <w:t>Симуляционный</w:t>
            </w:r>
            <w:proofErr w:type="spellEnd"/>
            <w:r w:rsidRPr="00DB4AA5">
              <w:t xml:space="preserve"> каб</w:t>
            </w:r>
            <w:r w:rsidRPr="00DB4AA5">
              <w:t>и</w:t>
            </w:r>
            <w:r w:rsidRPr="00DB4AA5">
              <w:t>нет</w:t>
            </w:r>
          </w:p>
        </w:tc>
        <w:tc>
          <w:tcPr>
            <w:tcW w:w="2693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r w:rsidRPr="00DB4AA5">
              <w:t>хирургический корпус первой г</w:t>
            </w:r>
            <w:r w:rsidRPr="00DB4AA5">
              <w:t>о</w:t>
            </w:r>
            <w:r w:rsidRPr="00DB4AA5">
              <w:t>родской клинич</w:t>
            </w:r>
            <w:r w:rsidRPr="00DB4AA5">
              <w:t>е</w:t>
            </w:r>
            <w:r w:rsidRPr="00DB4AA5">
              <w:t>ской больницы</w:t>
            </w:r>
          </w:p>
        </w:tc>
        <w:tc>
          <w:tcPr>
            <w:tcW w:w="3226" w:type="dxa"/>
          </w:tcPr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r w:rsidRPr="00DB4AA5">
              <w:t>Посадочных мест 12.</w:t>
            </w:r>
          </w:p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r w:rsidRPr="00DB4AA5">
              <w:t xml:space="preserve">Бокс - симулятор </w:t>
            </w:r>
            <w:proofErr w:type="spellStart"/>
            <w:r w:rsidRPr="00DB4AA5">
              <w:t>лап</w:t>
            </w:r>
            <w:r w:rsidRPr="00DB4AA5">
              <w:t>а</w:t>
            </w:r>
            <w:r w:rsidRPr="00DB4AA5">
              <w:t>роскопических</w:t>
            </w:r>
            <w:proofErr w:type="spellEnd"/>
            <w:r w:rsidRPr="00DB4AA5">
              <w:t xml:space="preserve"> опер</w:t>
            </w:r>
            <w:r w:rsidRPr="00DB4AA5">
              <w:t>а</w:t>
            </w:r>
            <w:r w:rsidRPr="00DB4AA5">
              <w:t xml:space="preserve">ций, </w:t>
            </w:r>
          </w:p>
          <w:p w:rsidR="005A63CA" w:rsidRPr="00DB4AA5" w:rsidRDefault="005A63CA" w:rsidP="002C0EFE">
            <w:pPr>
              <w:tabs>
                <w:tab w:val="left" w:leader="dot" w:pos="7721"/>
              </w:tabs>
              <w:ind w:right="470"/>
              <w:outlineLvl w:val="0"/>
            </w:pPr>
            <w:proofErr w:type="spellStart"/>
            <w:r w:rsidRPr="00DB4AA5">
              <w:t>Эндовидеохирургич</w:t>
            </w:r>
            <w:r w:rsidRPr="00DB4AA5">
              <w:t>е</w:t>
            </w:r>
            <w:r w:rsidRPr="00DB4AA5">
              <w:t>ская</w:t>
            </w:r>
            <w:proofErr w:type="spellEnd"/>
            <w:r w:rsidRPr="00DB4AA5">
              <w:t xml:space="preserve"> стойка, набор </w:t>
            </w:r>
            <w:proofErr w:type="spellStart"/>
            <w:r w:rsidRPr="00DB4AA5">
              <w:t>и</w:t>
            </w:r>
            <w:r w:rsidRPr="00DB4AA5">
              <w:t>н</w:t>
            </w:r>
            <w:r w:rsidRPr="00DB4AA5">
              <w:t>струменто</w:t>
            </w:r>
            <w:proofErr w:type="spellEnd"/>
            <w:r w:rsidRPr="00DB4AA5">
              <w:t xml:space="preserve"> для </w:t>
            </w:r>
            <w:proofErr w:type="spellStart"/>
            <w:r w:rsidRPr="00DB4AA5">
              <w:t>лапар</w:t>
            </w:r>
            <w:r w:rsidRPr="00DB4AA5">
              <w:t>о</w:t>
            </w:r>
            <w:r w:rsidRPr="00DB4AA5">
              <w:t>скопических</w:t>
            </w:r>
            <w:proofErr w:type="spellEnd"/>
            <w:r w:rsidRPr="00DB4AA5">
              <w:t xml:space="preserve"> операций </w:t>
            </w:r>
          </w:p>
        </w:tc>
      </w:tr>
    </w:tbl>
    <w:p w:rsidR="005A63CA" w:rsidRPr="00DB4AA5" w:rsidRDefault="005A63CA" w:rsidP="00AC7115">
      <w:pPr>
        <w:jc w:val="both"/>
        <w:outlineLvl w:val="0"/>
        <w:rPr>
          <w:b/>
        </w:rPr>
      </w:pPr>
    </w:p>
    <w:p w:rsidR="005A63CA" w:rsidRPr="00DB4AA5" w:rsidRDefault="005A63CA" w:rsidP="00AC7115">
      <w:pPr>
        <w:jc w:val="both"/>
        <w:outlineLvl w:val="0"/>
        <w:rPr>
          <w:b/>
        </w:rPr>
      </w:pPr>
      <w:r w:rsidRPr="00DB4AA5">
        <w:rPr>
          <w:b/>
        </w:rPr>
        <w:t>11. Оценка студентами содержания и качества учебного процесса по дисциплине</w:t>
      </w:r>
    </w:p>
    <w:p w:rsidR="005A63CA" w:rsidRPr="00DB4AA5" w:rsidRDefault="005A63CA" w:rsidP="00AC7115">
      <w:pPr>
        <w:jc w:val="both"/>
        <w:rPr>
          <w:b/>
        </w:rPr>
      </w:pPr>
    </w:p>
    <w:p w:rsidR="005A63CA" w:rsidRPr="00DB4AA5" w:rsidRDefault="005A63CA" w:rsidP="00AC7115">
      <w:pPr>
        <w:jc w:val="both"/>
        <w:outlineLvl w:val="0"/>
        <w:rPr>
          <w:b/>
        </w:rPr>
      </w:pPr>
      <w:r w:rsidRPr="00DB4AA5">
        <w:rPr>
          <w:b/>
        </w:rPr>
        <w:tab/>
        <w:t xml:space="preserve">Примерная анкета-отзыв на дисциплину «________________»  </w:t>
      </w:r>
      <w:r w:rsidRPr="00DB4AA5">
        <w:t>(анонимная)</w:t>
      </w:r>
    </w:p>
    <w:p w:rsidR="005A63CA" w:rsidRPr="00DB4AA5" w:rsidRDefault="005A63CA" w:rsidP="00AC7115">
      <w:pPr>
        <w:jc w:val="both"/>
      </w:pPr>
    </w:p>
    <w:p w:rsidR="005A63CA" w:rsidRPr="00DB4AA5" w:rsidRDefault="005A63CA" w:rsidP="00AC7115">
      <w:pPr>
        <w:ind w:firstLine="708"/>
        <w:jc w:val="both"/>
      </w:pPr>
      <w:r w:rsidRPr="00DB4AA5">
        <w:t>Просим Вас заполнить анкету-отзыв по прочитанной дисциплине «_____________». Обобщенные данные анкет будут использованы для ее совершенств</w:t>
      </w:r>
      <w:r w:rsidRPr="00DB4AA5">
        <w:t>о</w:t>
      </w:r>
      <w:r w:rsidRPr="00DB4AA5">
        <w:t>вания. По каждому вопросу поставьте соответствующие оценки по шкале от 1 до 10 ба</w:t>
      </w:r>
      <w:r w:rsidRPr="00DB4AA5">
        <w:t>л</w:t>
      </w:r>
      <w:r w:rsidRPr="00DB4AA5">
        <w:t>лов (обведите выбранный Вами балл). В случае необходимости впишите свои коммент</w:t>
      </w:r>
      <w:r w:rsidRPr="00DB4AA5">
        <w:t>а</w:t>
      </w:r>
      <w:r w:rsidRPr="00DB4AA5">
        <w:t>рии.</w:t>
      </w:r>
    </w:p>
    <w:p w:rsidR="005A63CA" w:rsidRPr="00DB4AA5" w:rsidRDefault="005A63CA" w:rsidP="00AC7115">
      <w:pPr>
        <w:jc w:val="both"/>
      </w:pPr>
      <w:r w:rsidRPr="00DB4AA5">
        <w:tab/>
      </w:r>
      <w:r w:rsidRPr="00DB4AA5">
        <w:rPr>
          <w:i/>
        </w:rPr>
        <w:t>1. Насколько Вы удовлетворены содержанием дисциплины в целом?</w:t>
      </w:r>
    </w:p>
    <w:p w:rsidR="005A63CA" w:rsidRPr="00DB4AA5" w:rsidRDefault="005A63CA" w:rsidP="00AC7115">
      <w:pPr>
        <w:jc w:val="both"/>
      </w:pPr>
      <w:r w:rsidRPr="00DB4AA5">
        <w:lastRenderedPageBreak/>
        <w:tab/>
        <w:t>1  2  3  4  5  6  7  8  9  10</w:t>
      </w:r>
    </w:p>
    <w:p w:rsidR="005A63CA" w:rsidRPr="00DB4AA5" w:rsidRDefault="005A63CA" w:rsidP="00AC7115">
      <w:pPr>
        <w:ind w:firstLine="708"/>
        <w:jc w:val="both"/>
      </w:pPr>
    </w:p>
    <w:p w:rsidR="005A63CA" w:rsidRPr="00DB4AA5" w:rsidRDefault="005A63CA" w:rsidP="00AC7115">
      <w:pPr>
        <w:jc w:val="both"/>
      </w:pPr>
      <w:r w:rsidRPr="00DB4AA5">
        <w:t>Комментарий____________________________________________________</w:t>
      </w:r>
    </w:p>
    <w:p w:rsidR="005A63CA" w:rsidRPr="00DB4AA5" w:rsidRDefault="005A63CA" w:rsidP="00AC7115">
      <w:pPr>
        <w:ind w:firstLine="708"/>
        <w:jc w:val="both"/>
        <w:outlineLvl w:val="0"/>
        <w:rPr>
          <w:i/>
        </w:rPr>
      </w:pPr>
    </w:p>
    <w:p w:rsidR="005A63CA" w:rsidRPr="00DB4AA5" w:rsidRDefault="005A63CA" w:rsidP="00AC7115">
      <w:pPr>
        <w:ind w:firstLine="708"/>
        <w:jc w:val="both"/>
        <w:outlineLvl w:val="0"/>
      </w:pPr>
      <w:r w:rsidRPr="00DB4AA5">
        <w:rPr>
          <w:i/>
        </w:rPr>
        <w:t>2. Насколько Вы удовлетворены общим стилем преподавания?</w:t>
      </w:r>
    </w:p>
    <w:p w:rsidR="005A63CA" w:rsidRPr="00DB4AA5" w:rsidRDefault="005A63CA" w:rsidP="00AC7115">
      <w:pPr>
        <w:ind w:firstLine="708"/>
        <w:jc w:val="both"/>
      </w:pPr>
      <w:r w:rsidRPr="00DB4AA5">
        <w:t>1  2  3  4  5  6  7  8  9  10</w:t>
      </w:r>
    </w:p>
    <w:p w:rsidR="005A63CA" w:rsidRPr="00DB4AA5" w:rsidRDefault="005A63CA" w:rsidP="00AC7115">
      <w:pPr>
        <w:ind w:firstLine="708"/>
        <w:jc w:val="both"/>
      </w:pPr>
    </w:p>
    <w:p w:rsidR="005A63CA" w:rsidRPr="00DB4AA5" w:rsidRDefault="005A63CA" w:rsidP="00AC7115">
      <w:pPr>
        <w:jc w:val="both"/>
      </w:pPr>
      <w:r w:rsidRPr="00DB4AA5">
        <w:t>Комментарий________________________________________________________________</w:t>
      </w:r>
    </w:p>
    <w:p w:rsidR="005A63CA" w:rsidRPr="00DB4AA5" w:rsidRDefault="005A63CA" w:rsidP="00AC7115">
      <w:pPr>
        <w:ind w:firstLine="708"/>
        <w:jc w:val="both"/>
      </w:pPr>
    </w:p>
    <w:p w:rsidR="005A63CA" w:rsidRPr="00DB4AA5" w:rsidRDefault="005A63CA" w:rsidP="00AC7115">
      <w:pPr>
        <w:ind w:firstLine="708"/>
        <w:jc w:val="both"/>
        <w:rPr>
          <w:i/>
        </w:rPr>
      </w:pPr>
      <w:r w:rsidRPr="00DB4AA5">
        <w:rPr>
          <w:i/>
        </w:rPr>
        <w:t>3. Как Вы оцениваете качество подготовки предложенных  методических мат</w:t>
      </w:r>
      <w:r w:rsidRPr="00DB4AA5">
        <w:rPr>
          <w:i/>
        </w:rPr>
        <w:t>е</w:t>
      </w:r>
      <w:r w:rsidRPr="00DB4AA5">
        <w:rPr>
          <w:i/>
        </w:rPr>
        <w:t>риалов?</w:t>
      </w:r>
    </w:p>
    <w:p w:rsidR="005A63CA" w:rsidRPr="00DB4AA5" w:rsidRDefault="005A63CA" w:rsidP="00AC7115">
      <w:pPr>
        <w:ind w:firstLine="708"/>
        <w:jc w:val="both"/>
      </w:pPr>
      <w:r w:rsidRPr="00DB4AA5">
        <w:t>1  2  3  4  5  6  7  8  9  10</w:t>
      </w:r>
    </w:p>
    <w:p w:rsidR="005A63CA" w:rsidRPr="00DB4AA5" w:rsidRDefault="005A63CA" w:rsidP="00AC7115">
      <w:pPr>
        <w:ind w:firstLine="708"/>
        <w:jc w:val="both"/>
      </w:pPr>
    </w:p>
    <w:p w:rsidR="005A63CA" w:rsidRPr="00DB4AA5" w:rsidRDefault="005A63CA" w:rsidP="00AC7115">
      <w:pPr>
        <w:jc w:val="both"/>
      </w:pPr>
      <w:r w:rsidRPr="00DB4AA5">
        <w:t>Комментарий_________________________________________________________________</w:t>
      </w:r>
    </w:p>
    <w:p w:rsidR="005A63CA" w:rsidRPr="00DB4AA5" w:rsidRDefault="005A63CA" w:rsidP="00AC7115">
      <w:pPr>
        <w:ind w:firstLine="708"/>
        <w:jc w:val="both"/>
      </w:pPr>
    </w:p>
    <w:p w:rsidR="005A63CA" w:rsidRPr="00DB4AA5" w:rsidRDefault="005A63CA" w:rsidP="00AC7115">
      <w:pPr>
        <w:ind w:firstLine="708"/>
        <w:jc w:val="both"/>
      </w:pPr>
      <w:r w:rsidRPr="00DB4AA5">
        <w:rPr>
          <w:i/>
        </w:rPr>
        <w:t>4. Насколько вы удовлетворены использованием преподавателем активных мет</w:t>
      </w:r>
      <w:r w:rsidRPr="00DB4AA5">
        <w:rPr>
          <w:i/>
        </w:rPr>
        <w:t>о</w:t>
      </w:r>
      <w:r w:rsidRPr="00DB4AA5">
        <w:rPr>
          <w:i/>
        </w:rPr>
        <w:t>дов обучения (моделирование процессов, кейсы, интерактивные лекции и т.п.)?</w:t>
      </w:r>
    </w:p>
    <w:p w:rsidR="005A63CA" w:rsidRPr="00DB4AA5" w:rsidRDefault="005A63CA" w:rsidP="00AC7115">
      <w:pPr>
        <w:ind w:firstLine="708"/>
        <w:jc w:val="both"/>
      </w:pPr>
      <w:r w:rsidRPr="00DB4AA5">
        <w:t>1  2  3  4  5  6  7  8  9  10</w:t>
      </w:r>
    </w:p>
    <w:p w:rsidR="005A63CA" w:rsidRPr="00DB4AA5" w:rsidRDefault="005A63CA" w:rsidP="00AC7115">
      <w:pPr>
        <w:ind w:firstLine="708"/>
        <w:jc w:val="both"/>
      </w:pPr>
    </w:p>
    <w:p w:rsidR="005A63CA" w:rsidRPr="00DB4AA5" w:rsidRDefault="005A63CA" w:rsidP="00AC7115">
      <w:pPr>
        <w:jc w:val="both"/>
      </w:pPr>
      <w:r w:rsidRPr="00DB4AA5">
        <w:t>Комментарий__________________________________________________________________</w:t>
      </w:r>
    </w:p>
    <w:p w:rsidR="005A63CA" w:rsidRPr="00DB4AA5" w:rsidRDefault="005A63CA" w:rsidP="00AC7115">
      <w:pPr>
        <w:ind w:firstLine="708"/>
        <w:jc w:val="both"/>
      </w:pPr>
    </w:p>
    <w:p w:rsidR="005A63CA" w:rsidRPr="00DB4AA5" w:rsidRDefault="005A63CA" w:rsidP="00AC7115">
      <w:pPr>
        <w:ind w:firstLine="708"/>
        <w:jc w:val="both"/>
        <w:rPr>
          <w:i/>
        </w:rPr>
      </w:pPr>
      <w:r w:rsidRPr="00DB4AA5">
        <w:rPr>
          <w:i/>
        </w:rPr>
        <w:t>5. Какой из разделов дисциплины Вы считаете наиболее полезным, ценным с точки зрения дальнейшего обучения и / или применения в последующей практической деятельн</w:t>
      </w:r>
      <w:r w:rsidRPr="00DB4AA5">
        <w:rPr>
          <w:i/>
        </w:rPr>
        <w:t>о</w:t>
      </w:r>
      <w:r w:rsidRPr="00DB4AA5">
        <w:rPr>
          <w:i/>
        </w:rPr>
        <w:t>сти?</w:t>
      </w:r>
    </w:p>
    <w:p w:rsidR="005A63CA" w:rsidRPr="00DB4AA5" w:rsidRDefault="005A63CA" w:rsidP="00AC7115">
      <w:pPr>
        <w:jc w:val="both"/>
      </w:pPr>
      <w:r w:rsidRPr="00DB4AA5">
        <w:t>_______________________________________________________</w:t>
      </w:r>
    </w:p>
    <w:p w:rsidR="005A63CA" w:rsidRPr="00DB4AA5" w:rsidRDefault="005A63CA" w:rsidP="00AC7115">
      <w:pPr>
        <w:jc w:val="both"/>
      </w:pPr>
    </w:p>
    <w:p w:rsidR="005A63CA" w:rsidRPr="00DB4AA5" w:rsidRDefault="005A63CA" w:rsidP="00AC7115">
      <w:pPr>
        <w:jc w:val="both"/>
      </w:pPr>
      <w:r w:rsidRPr="00DB4AA5">
        <w:tab/>
        <w:t>6. Что бы Вы предложили изменить в методическом и содержательном плане для совершенствования преподавания данной дисциплины?</w:t>
      </w:r>
    </w:p>
    <w:p w:rsidR="005A63CA" w:rsidRPr="00DB4AA5" w:rsidRDefault="005A63CA" w:rsidP="00AC7115">
      <w:pPr>
        <w:jc w:val="both"/>
      </w:pPr>
      <w:r w:rsidRPr="00DB4AA5">
        <w:t>_______________________________________________________</w:t>
      </w:r>
    </w:p>
    <w:p w:rsidR="005A63CA" w:rsidRPr="00DB4AA5" w:rsidRDefault="005A63CA" w:rsidP="00AC7115">
      <w:pPr>
        <w:jc w:val="center"/>
        <w:outlineLvl w:val="0"/>
      </w:pPr>
      <w:r w:rsidRPr="00DB4AA5">
        <w:t>СПАСИБО!</w:t>
      </w:r>
    </w:p>
    <w:p w:rsidR="005A63CA" w:rsidRPr="00DB4AA5" w:rsidRDefault="005A63CA" w:rsidP="00AC7115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</w:rPr>
      </w:pPr>
    </w:p>
    <w:p w:rsidR="005A63CA" w:rsidRPr="00DB4AA5" w:rsidRDefault="005A63CA" w:rsidP="00AC7115">
      <w:pPr>
        <w:jc w:val="right"/>
        <w:rPr>
          <w:b/>
          <w:highlight w:val="yellow"/>
        </w:rPr>
      </w:pPr>
    </w:p>
    <w:p w:rsidR="005A63CA" w:rsidRPr="00DB4AA5" w:rsidRDefault="005A63CA" w:rsidP="00AC7115">
      <w:pPr>
        <w:jc w:val="right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3B0FE5">
      <w:pPr>
        <w:jc w:val="right"/>
        <w:rPr>
          <w:b/>
          <w:highlight w:val="yellow"/>
        </w:rPr>
      </w:pPr>
    </w:p>
    <w:p w:rsidR="005A63CA" w:rsidRPr="00DB4AA5" w:rsidRDefault="005A63CA" w:rsidP="003B0FE5">
      <w:pPr>
        <w:jc w:val="right"/>
        <w:rPr>
          <w:b/>
          <w:highlight w:val="yellow"/>
        </w:rPr>
      </w:pPr>
    </w:p>
    <w:p w:rsidR="005A63CA" w:rsidRPr="00DB4AA5" w:rsidRDefault="005A63CA" w:rsidP="003B0FE5">
      <w:pPr>
        <w:jc w:val="right"/>
        <w:rPr>
          <w:b/>
          <w:highlight w:val="yellow"/>
        </w:rPr>
      </w:pPr>
    </w:p>
    <w:p w:rsidR="005A63CA" w:rsidRPr="00DB4AA5" w:rsidRDefault="005A63CA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  <w:highlight w:val="yellow"/>
        </w:rPr>
      </w:pPr>
    </w:p>
    <w:p w:rsidR="005A63CA" w:rsidRPr="00DB4AA5" w:rsidRDefault="005A63CA" w:rsidP="00611D79">
      <w:pPr>
        <w:jc w:val="center"/>
        <w:rPr>
          <w:b/>
        </w:rPr>
      </w:pPr>
      <w:r w:rsidRPr="00DB4AA5">
        <w:rPr>
          <w:b/>
        </w:rPr>
        <w:t>Приложение 1 к рабочей программе дисциплины (модуля)</w:t>
      </w:r>
    </w:p>
    <w:p w:rsidR="005A63CA" w:rsidRPr="00DB4AA5" w:rsidRDefault="005A63CA" w:rsidP="00611D79">
      <w:pPr>
        <w:jc w:val="center"/>
        <w:rPr>
          <w:b/>
        </w:rPr>
      </w:pPr>
      <w:r w:rsidRPr="00DB4AA5">
        <w:rPr>
          <w:b/>
        </w:rPr>
        <w:t>Диагностические  хирургические операции</w:t>
      </w:r>
    </w:p>
    <w:p w:rsidR="005A63CA" w:rsidRPr="00DB4AA5" w:rsidRDefault="005A63CA" w:rsidP="00611D79">
      <w:pPr>
        <w:jc w:val="center"/>
        <w:rPr>
          <w:b/>
        </w:rPr>
      </w:pPr>
      <w:r w:rsidRPr="00DB4AA5">
        <w:rPr>
          <w:b/>
        </w:rPr>
        <w:t>Тематический план семинарских/практических/клинических практич</w:t>
      </w:r>
      <w:r w:rsidRPr="00DB4AA5">
        <w:rPr>
          <w:b/>
        </w:rPr>
        <w:t>е</w:t>
      </w:r>
      <w:r w:rsidRPr="00DB4AA5">
        <w:rPr>
          <w:b/>
        </w:rPr>
        <w:t>ских/лабораторных занятий/</w:t>
      </w:r>
      <w:proofErr w:type="spellStart"/>
      <w:r w:rsidRPr="00DB4AA5">
        <w:rPr>
          <w:b/>
        </w:rPr>
        <w:t>симуляционных</w:t>
      </w:r>
      <w:proofErr w:type="spellEnd"/>
      <w:r w:rsidRPr="00DB4AA5">
        <w:rPr>
          <w:b/>
        </w:rPr>
        <w:t xml:space="preserve"> практических занятий</w:t>
      </w:r>
    </w:p>
    <w:p w:rsidR="005A63CA" w:rsidRPr="00DB4AA5" w:rsidRDefault="005A63CA" w:rsidP="00611D79">
      <w:pPr>
        <w:jc w:val="center"/>
        <w:rPr>
          <w:b/>
        </w:rPr>
      </w:pPr>
    </w:p>
    <w:p w:rsidR="005A63CA" w:rsidRPr="00DB4AA5" w:rsidRDefault="005A63CA" w:rsidP="00FD12A1">
      <w:pPr>
        <w:ind w:right="120"/>
        <w:rPr>
          <w:b/>
        </w:rPr>
      </w:pPr>
      <w:r w:rsidRPr="00DB4AA5">
        <w:t>Учебная дисциплина –</w:t>
      </w:r>
      <w:r w:rsidRPr="00DB4AA5">
        <w:rPr>
          <w:b/>
        </w:rPr>
        <w:t xml:space="preserve"> Диагностические  хирургические операции </w:t>
      </w:r>
    </w:p>
    <w:p w:rsidR="005A63CA" w:rsidRPr="00DB4AA5" w:rsidRDefault="005A63CA" w:rsidP="00FD12A1">
      <w:pPr>
        <w:jc w:val="both"/>
      </w:pPr>
      <w:r w:rsidRPr="00DB4AA5">
        <w:t>Направление подготовки –  Лечебное дело</w:t>
      </w:r>
    </w:p>
    <w:p w:rsidR="005A63CA" w:rsidRPr="00DB4AA5" w:rsidRDefault="005A63CA" w:rsidP="00FD12A1">
      <w:pPr>
        <w:jc w:val="both"/>
      </w:pPr>
      <w:r w:rsidRPr="00DB4AA5">
        <w:t>Семестр –  10</w:t>
      </w:r>
    </w:p>
    <w:p w:rsidR="005A63CA" w:rsidRPr="00DB4AA5" w:rsidRDefault="005A63CA" w:rsidP="003B0FE5">
      <w:pPr>
        <w:jc w:val="both"/>
      </w:pPr>
      <w:r w:rsidRPr="00DB4AA5">
        <w:t>Курс – 5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5A63CA" w:rsidRPr="00DB4AA5" w:rsidTr="00D864B7">
        <w:tc>
          <w:tcPr>
            <w:tcW w:w="671" w:type="dxa"/>
          </w:tcPr>
          <w:p w:rsidR="005A63CA" w:rsidRPr="00DB4AA5" w:rsidRDefault="005A63CA" w:rsidP="00D864B7">
            <w:pPr>
              <w:jc w:val="both"/>
            </w:pPr>
            <w:r w:rsidRPr="00DB4AA5">
              <w:t xml:space="preserve">№ </w:t>
            </w:r>
            <w:proofErr w:type="spellStart"/>
            <w:proofErr w:type="gramStart"/>
            <w:r w:rsidRPr="00DB4AA5">
              <w:t>п</w:t>
            </w:r>
            <w:proofErr w:type="spellEnd"/>
            <w:proofErr w:type="gramEnd"/>
            <w:r w:rsidRPr="00DB4AA5">
              <w:t>/</w:t>
            </w:r>
            <w:proofErr w:type="spellStart"/>
            <w:r w:rsidRPr="00DB4AA5">
              <w:t>п</w:t>
            </w:r>
            <w:proofErr w:type="spellEnd"/>
            <w:r w:rsidRPr="00DB4AA5">
              <w:t xml:space="preserve"> </w:t>
            </w:r>
          </w:p>
        </w:tc>
        <w:tc>
          <w:tcPr>
            <w:tcW w:w="2551" w:type="dxa"/>
          </w:tcPr>
          <w:p w:rsidR="005A63CA" w:rsidRPr="00DB4AA5" w:rsidRDefault="005A63CA" w:rsidP="00D864B7">
            <w:pPr>
              <w:jc w:val="center"/>
            </w:pPr>
            <w:r w:rsidRPr="00DB4AA5">
              <w:t>Тип занятия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D864B7">
            <w:pPr>
              <w:jc w:val="center"/>
            </w:pPr>
            <w:r w:rsidRPr="00DB4AA5">
              <w:t>Тема занятия</w:t>
            </w:r>
          </w:p>
          <w:p w:rsidR="005A63CA" w:rsidRPr="00DB4AA5" w:rsidRDefault="005A63CA" w:rsidP="00D864B7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5A63CA" w:rsidRPr="00DB4AA5" w:rsidRDefault="005A63CA" w:rsidP="00D864B7">
            <w:pPr>
              <w:ind w:right="215"/>
              <w:jc w:val="center"/>
            </w:pPr>
          </w:p>
        </w:tc>
        <w:tc>
          <w:tcPr>
            <w:tcW w:w="2126" w:type="dxa"/>
          </w:tcPr>
          <w:p w:rsidR="005A63CA" w:rsidRPr="00DB4AA5" w:rsidRDefault="005A63CA" w:rsidP="00D864B7">
            <w:pPr>
              <w:tabs>
                <w:tab w:val="left" w:pos="3365"/>
              </w:tabs>
              <w:ind w:left="-288" w:right="215" w:firstLine="288"/>
              <w:jc w:val="center"/>
            </w:pPr>
            <w:r w:rsidRPr="00DB4AA5">
              <w:t>Количество</w:t>
            </w:r>
          </w:p>
          <w:p w:rsidR="005A63CA" w:rsidRPr="00DB4AA5" w:rsidRDefault="005A63CA" w:rsidP="00D864B7">
            <w:pPr>
              <w:ind w:left="-288" w:right="215" w:firstLine="288"/>
              <w:jc w:val="center"/>
            </w:pPr>
            <w:r w:rsidRPr="00DB4AA5">
              <w:t>часов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D864B7">
            <w:pPr>
              <w:jc w:val="both"/>
            </w:pPr>
          </w:p>
        </w:tc>
        <w:tc>
          <w:tcPr>
            <w:tcW w:w="2551" w:type="dxa"/>
          </w:tcPr>
          <w:p w:rsidR="005A63CA" w:rsidRPr="00DB4AA5" w:rsidRDefault="005A63CA" w:rsidP="00D864B7">
            <w:pPr>
              <w:ind w:right="215"/>
              <w:jc w:val="both"/>
            </w:pPr>
            <w:r w:rsidRPr="00DB4AA5">
              <w:t>…*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D864B7">
            <w:pPr>
              <w:ind w:right="215"/>
              <w:jc w:val="both"/>
            </w:pPr>
            <w:r w:rsidRPr="00DB4AA5">
              <w:t>…**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1.</w:t>
            </w:r>
          </w:p>
        </w:tc>
        <w:tc>
          <w:tcPr>
            <w:tcW w:w="2551" w:type="dxa"/>
          </w:tcPr>
          <w:p w:rsidR="005A63CA" w:rsidRPr="00DB4AA5" w:rsidRDefault="005A63CA" w:rsidP="00D864B7">
            <w:pPr>
              <w:ind w:right="215"/>
              <w:jc w:val="both"/>
            </w:pPr>
            <w:r w:rsidRPr="00DB4AA5">
              <w:t>КПЗ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Введение. Основные положения  в вопросах применения диагн</w:t>
            </w:r>
            <w:r w:rsidRPr="00DB4AA5">
              <w:t>о</w:t>
            </w:r>
            <w:r w:rsidRPr="00DB4AA5">
              <w:t>стических хирургических вм</w:t>
            </w:r>
            <w:r w:rsidRPr="00DB4AA5">
              <w:t>е</w:t>
            </w:r>
            <w:r w:rsidRPr="00DB4AA5">
              <w:t xml:space="preserve">шательств 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2.</w:t>
            </w:r>
          </w:p>
        </w:tc>
        <w:tc>
          <w:tcPr>
            <w:tcW w:w="2551" w:type="dxa"/>
          </w:tcPr>
          <w:p w:rsidR="005A63CA" w:rsidRPr="00DB4AA5" w:rsidRDefault="005A63CA" w:rsidP="002C0EFE">
            <w:pPr>
              <w:ind w:right="215"/>
              <w:jc w:val="both"/>
            </w:pPr>
            <w:r w:rsidRPr="00DB4AA5">
              <w:t>КПЗ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Эндоскопические диагностич</w:t>
            </w:r>
            <w:r w:rsidRPr="00DB4AA5">
              <w:t>е</w:t>
            </w:r>
            <w:r w:rsidRPr="00DB4AA5">
              <w:t>ские вмешательства при заб</w:t>
            </w:r>
            <w:r w:rsidRPr="00DB4AA5">
              <w:t>о</w:t>
            </w:r>
            <w:r w:rsidRPr="00DB4AA5">
              <w:t>леваниях желудочно-кишечного тракта.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3.</w:t>
            </w:r>
          </w:p>
        </w:tc>
        <w:tc>
          <w:tcPr>
            <w:tcW w:w="2551" w:type="dxa"/>
          </w:tcPr>
          <w:p w:rsidR="005A63CA" w:rsidRPr="00DB4AA5" w:rsidRDefault="005A63CA" w:rsidP="002C0EFE">
            <w:pPr>
              <w:ind w:right="215"/>
              <w:jc w:val="both"/>
            </w:pPr>
            <w:r w:rsidRPr="00DB4AA5">
              <w:t>КПЗ</w:t>
            </w:r>
          </w:p>
        </w:tc>
        <w:tc>
          <w:tcPr>
            <w:tcW w:w="3544" w:type="dxa"/>
            <w:gridSpan w:val="2"/>
          </w:tcPr>
          <w:p w:rsidR="005A63CA" w:rsidRPr="00DB4AA5" w:rsidRDefault="00611D79" w:rsidP="002C0EF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B4AA5">
              <w:t>Эзофагогастродуоденоскопия</w:t>
            </w:r>
            <w:proofErr w:type="spellEnd"/>
            <w:r w:rsidRPr="00DB4AA5">
              <w:t xml:space="preserve"> </w:t>
            </w:r>
            <w:r w:rsidR="005A63CA" w:rsidRPr="00DB4AA5">
              <w:t xml:space="preserve"> при желудочно-кишечных кр</w:t>
            </w:r>
            <w:r w:rsidR="005A63CA" w:rsidRPr="00DB4AA5">
              <w:t>о</w:t>
            </w:r>
            <w:r w:rsidR="005A63CA" w:rsidRPr="00DB4AA5">
              <w:t>вотечениях.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4.</w:t>
            </w:r>
          </w:p>
        </w:tc>
        <w:tc>
          <w:tcPr>
            <w:tcW w:w="2551" w:type="dxa"/>
          </w:tcPr>
          <w:p w:rsidR="005A63CA" w:rsidRPr="00DB4AA5" w:rsidRDefault="005A63CA" w:rsidP="002C0EFE">
            <w:pPr>
              <w:ind w:right="215"/>
              <w:jc w:val="both"/>
            </w:pPr>
            <w:r w:rsidRPr="00DB4AA5">
              <w:t>КПЗ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Диагностические вмешательс</w:t>
            </w:r>
            <w:r w:rsidRPr="00DB4AA5">
              <w:t>т</w:t>
            </w:r>
            <w:r w:rsidRPr="00DB4AA5">
              <w:t>ва при заболеваниях желчев</w:t>
            </w:r>
            <w:r w:rsidRPr="00DB4AA5">
              <w:t>ы</w:t>
            </w:r>
            <w:r w:rsidRPr="00DB4AA5">
              <w:t>водящей системы. Эндоскоп</w:t>
            </w:r>
            <w:r w:rsidRPr="00DB4AA5">
              <w:t>и</w:t>
            </w:r>
            <w:r w:rsidRPr="00DB4AA5">
              <w:t xml:space="preserve">ческие </w:t>
            </w:r>
            <w:proofErr w:type="spellStart"/>
            <w:r w:rsidRPr="00DB4AA5">
              <w:t>транспапиллярные</w:t>
            </w:r>
            <w:proofErr w:type="spellEnd"/>
            <w:r w:rsidRPr="00DB4AA5">
              <w:t xml:space="preserve"> диа</w:t>
            </w:r>
            <w:r w:rsidRPr="00DB4AA5">
              <w:t>г</w:t>
            </w:r>
            <w:r w:rsidRPr="00DB4AA5">
              <w:t>ностические вмешательства.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5.</w:t>
            </w:r>
          </w:p>
        </w:tc>
        <w:tc>
          <w:tcPr>
            <w:tcW w:w="2551" w:type="dxa"/>
          </w:tcPr>
          <w:p w:rsidR="005A63CA" w:rsidRPr="00DB4AA5" w:rsidRDefault="005A63CA" w:rsidP="00D864B7">
            <w:pPr>
              <w:ind w:right="215"/>
              <w:jc w:val="both"/>
            </w:pPr>
            <w:r w:rsidRPr="00DB4AA5">
              <w:t>С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Лапароскопия  и лапароцентез при острых хирургических з</w:t>
            </w:r>
            <w:r w:rsidRPr="00DB4AA5">
              <w:t>а</w:t>
            </w:r>
            <w:r w:rsidRPr="00DB4AA5">
              <w:t>болеваниях живота.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6.</w:t>
            </w:r>
          </w:p>
        </w:tc>
        <w:tc>
          <w:tcPr>
            <w:tcW w:w="2551" w:type="dxa"/>
          </w:tcPr>
          <w:p w:rsidR="005A63CA" w:rsidRPr="00DB4AA5" w:rsidRDefault="005A63CA" w:rsidP="002C0EFE">
            <w:pPr>
              <w:ind w:right="215"/>
              <w:jc w:val="both"/>
            </w:pPr>
            <w:r w:rsidRPr="00DB4AA5">
              <w:t>КПЗ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Лапароскопия при травме ж</w:t>
            </w:r>
            <w:r w:rsidRPr="00DB4AA5">
              <w:t>и</w:t>
            </w:r>
            <w:r w:rsidRPr="00DB4AA5">
              <w:t>вота.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7.</w:t>
            </w:r>
          </w:p>
        </w:tc>
        <w:tc>
          <w:tcPr>
            <w:tcW w:w="2551" w:type="dxa"/>
          </w:tcPr>
          <w:p w:rsidR="005A63CA" w:rsidRPr="00DB4AA5" w:rsidRDefault="005A63CA" w:rsidP="002C0EFE">
            <w:pPr>
              <w:ind w:right="215"/>
              <w:jc w:val="both"/>
            </w:pPr>
            <w:r w:rsidRPr="00DB4AA5">
              <w:t>КПЗ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611D79">
            <w:pPr>
              <w:widowControl w:val="0"/>
              <w:autoSpaceDE w:val="0"/>
              <w:autoSpaceDN w:val="0"/>
              <w:adjustRightInd w:val="0"/>
            </w:pPr>
            <w:r w:rsidRPr="00DB4AA5">
              <w:t>Диагностическая эндоскопия при заболеваниях груди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8.</w:t>
            </w:r>
          </w:p>
        </w:tc>
        <w:tc>
          <w:tcPr>
            <w:tcW w:w="2551" w:type="dxa"/>
          </w:tcPr>
          <w:p w:rsidR="005A63CA" w:rsidRPr="00DB4AA5" w:rsidRDefault="005A63CA" w:rsidP="002C0EFE">
            <w:pPr>
              <w:ind w:right="215"/>
              <w:jc w:val="both"/>
            </w:pPr>
            <w:r w:rsidRPr="00DB4AA5">
              <w:t>КПЗ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611D79">
            <w:pPr>
              <w:widowControl w:val="0"/>
              <w:autoSpaceDE w:val="0"/>
              <w:autoSpaceDN w:val="0"/>
              <w:adjustRightInd w:val="0"/>
            </w:pPr>
            <w:r w:rsidRPr="00DB4AA5">
              <w:t>Диагностическая торакоскопия при  травме груди.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9.</w:t>
            </w:r>
          </w:p>
        </w:tc>
        <w:tc>
          <w:tcPr>
            <w:tcW w:w="2551" w:type="dxa"/>
          </w:tcPr>
          <w:p w:rsidR="005A63CA" w:rsidRPr="00DB4AA5" w:rsidRDefault="005A63CA" w:rsidP="002C0EFE">
            <w:pPr>
              <w:ind w:right="215"/>
              <w:jc w:val="both"/>
            </w:pPr>
            <w:r w:rsidRPr="00DB4AA5">
              <w:t>КПЗ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611D79">
            <w:pPr>
              <w:widowControl w:val="0"/>
              <w:autoSpaceDE w:val="0"/>
              <w:autoSpaceDN w:val="0"/>
              <w:adjustRightInd w:val="0"/>
            </w:pPr>
            <w:r w:rsidRPr="00DB4AA5">
              <w:t xml:space="preserve">Диагностическая  </w:t>
            </w:r>
            <w:proofErr w:type="spellStart"/>
            <w:r w:rsidRPr="00DB4AA5">
              <w:t>артроскопия</w:t>
            </w:r>
            <w:proofErr w:type="spellEnd"/>
            <w:r w:rsidRPr="00DB4AA5">
              <w:t>.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671" w:type="dxa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4AA5">
              <w:t>10.</w:t>
            </w:r>
          </w:p>
        </w:tc>
        <w:tc>
          <w:tcPr>
            <w:tcW w:w="2551" w:type="dxa"/>
          </w:tcPr>
          <w:p w:rsidR="005A63CA" w:rsidRPr="00DB4AA5" w:rsidRDefault="005A63CA" w:rsidP="002C0EFE">
            <w:pPr>
              <w:ind w:right="215"/>
              <w:jc w:val="both"/>
            </w:pPr>
            <w:r w:rsidRPr="00DB4AA5">
              <w:t>КПЗ</w:t>
            </w:r>
          </w:p>
        </w:tc>
        <w:tc>
          <w:tcPr>
            <w:tcW w:w="3544" w:type="dxa"/>
            <w:gridSpan w:val="2"/>
          </w:tcPr>
          <w:p w:rsidR="005A63CA" w:rsidRPr="00DB4AA5" w:rsidRDefault="005A63CA" w:rsidP="002C0EFE">
            <w:pPr>
              <w:widowControl w:val="0"/>
              <w:autoSpaceDE w:val="0"/>
              <w:autoSpaceDN w:val="0"/>
              <w:adjustRightInd w:val="0"/>
            </w:pPr>
            <w:r w:rsidRPr="00DB4AA5">
              <w:t>Зачет. Контроль знаний и ум</w:t>
            </w:r>
            <w:r w:rsidRPr="00DB4AA5">
              <w:t>е</w:t>
            </w:r>
            <w:r w:rsidRPr="00DB4AA5">
              <w:t>ний.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</w:pPr>
            <w:r w:rsidRPr="00DB4AA5">
              <w:t>5</w:t>
            </w:r>
          </w:p>
        </w:tc>
      </w:tr>
      <w:tr w:rsidR="005A63CA" w:rsidRPr="00DB4AA5" w:rsidTr="00D864B7">
        <w:tc>
          <w:tcPr>
            <w:tcW w:w="5361" w:type="dxa"/>
            <w:gridSpan w:val="3"/>
          </w:tcPr>
          <w:p w:rsidR="005A63CA" w:rsidRPr="00DB4AA5" w:rsidRDefault="005A63CA" w:rsidP="00D864B7">
            <w:pPr>
              <w:ind w:right="215"/>
              <w:jc w:val="both"/>
            </w:pPr>
          </w:p>
        </w:tc>
        <w:tc>
          <w:tcPr>
            <w:tcW w:w="1405" w:type="dxa"/>
          </w:tcPr>
          <w:p w:rsidR="005A63CA" w:rsidRPr="00DB4AA5" w:rsidRDefault="005A63CA" w:rsidP="00D864B7">
            <w:pPr>
              <w:ind w:right="215"/>
              <w:jc w:val="both"/>
            </w:pPr>
            <w:r w:rsidRPr="00DB4AA5">
              <w:t>ИТОГО</w:t>
            </w:r>
          </w:p>
        </w:tc>
        <w:tc>
          <w:tcPr>
            <w:tcW w:w="2126" w:type="dxa"/>
          </w:tcPr>
          <w:p w:rsidR="005A63CA" w:rsidRPr="00DB4AA5" w:rsidRDefault="005A63CA" w:rsidP="00D864B7">
            <w:pPr>
              <w:ind w:left="-288" w:right="215" w:firstLine="288"/>
              <w:jc w:val="right"/>
            </w:pPr>
            <w:r w:rsidRPr="00DB4AA5">
              <w:t>50</w:t>
            </w:r>
          </w:p>
        </w:tc>
      </w:tr>
    </w:tbl>
    <w:p w:rsidR="005A63CA" w:rsidRPr="00DB4AA5" w:rsidRDefault="005A63CA" w:rsidP="003B0FE5">
      <w:pPr>
        <w:jc w:val="both"/>
      </w:pPr>
      <w:r w:rsidRPr="00DB4AA5">
        <w:t>Рассмотрено на заседании кафедры _________________________________</w:t>
      </w:r>
    </w:p>
    <w:p w:rsidR="005A63CA" w:rsidRPr="00DB4AA5" w:rsidRDefault="005A63CA" w:rsidP="003B0FE5">
      <w:pPr>
        <w:jc w:val="both"/>
      </w:pPr>
      <w:r w:rsidRPr="00DB4AA5">
        <w:t xml:space="preserve">«11» </w:t>
      </w:r>
      <w:r w:rsidR="00611D79" w:rsidRPr="00DB4AA5">
        <w:t>12</w:t>
      </w:r>
      <w:r w:rsidRPr="00DB4AA5">
        <w:t>. 202</w:t>
      </w:r>
      <w:r w:rsidR="00611D79" w:rsidRPr="00DB4AA5">
        <w:t>4</w:t>
      </w:r>
      <w:r w:rsidRPr="00DB4AA5">
        <w:t xml:space="preserve">   г.</w:t>
      </w:r>
    </w:p>
    <w:p w:rsidR="005A63CA" w:rsidRPr="00DB4AA5" w:rsidRDefault="00611D79" w:rsidP="003B0FE5">
      <w:pPr>
        <w:jc w:val="both"/>
      </w:pPr>
      <w:r w:rsidRPr="00DB4AA5">
        <w:lastRenderedPageBreak/>
        <w:t xml:space="preserve">протокол № </w:t>
      </w:r>
      <w:r w:rsidR="005A63CA" w:rsidRPr="00DB4AA5">
        <w:t>5 ____________</w:t>
      </w:r>
    </w:p>
    <w:p w:rsidR="005A63CA" w:rsidRPr="00DB4AA5" w:rsidRDefault="005A63CA" w:rsidP="003B0FE5">
      <w:r w:rsidRPr="00DB4AA5">
        <w:t>Зав. кафедрой   ___________________________________________________________</w:t>
      </w:r>
    </w:p>
    <w:p w:rsidR="005A63CA" w:rsidRPr="00DB4AA5" w:rsidRDefault="005A63CA" w:rsidP="003B0FE5">
      <w:pPr>
        <w:ind w:left="4248" w:firstLine="708"/>
      </w:pPr>
      <w:r w:rsidRPr="00DB4AA5">
        <w:t xml:space="preserve">(ФИО подпись)                        </w:t>
      </w:r>
    </w:p>
    <w:p w:rsidR="005A63CA" w:rsidRPr="00DB4AA5" w:rsidRDefault="005A63CA" w:rsidP="003B0FE5">
      <w:pPr>
        <w:jc w:val="right"/>
        <w:rPr>
          <w:b/>
          <w:highlight w:val="yellow"/>
        </w:rPr>
      </w:pPr>
    </w:p>
    <w:p w:rsidR="005A63CA" w:rsidRPr="00DB4AA5" w:rsidRDefault="005A63CA" w:rsidP="003B0FE5">
      <w:pPr>
        <w:jc w:val="right"/>
        <w:rPr>
          <w:b/>
          <w:highlight w:val="yellow"/>
        </w:rPr>
      </w:pPr>
    </w:p>
    <w:p w:rsidR="00611D79" w:rsidRPr="00DB4AA5" w:rsidRDefault="00611D79" w:rsidP="003B0FE5">
      <w:pPr>
        <w:jc w:val="right"/>
        <w:rPr>
          <w:b/>
        </w:rPr>
      </w:pPr>
    </w:p>
    <w:p w:rsidR="00611D79" w:rsidRPr="00DB4AA5" w:rsidRDefault="00611D79" w:rsidP="003B0FE5">
      <w:pPr>
        <w:jc w:val="right"/>
        <w:rPr>
          <w:b/>
        </w:rPr>
      </w:pPr>
    </w:p>
    <w:p w:rsidR="00611D79" w:rsidRPr="00DB4AA5" w:rsidRDefault="00611D79" w:rsidP="003B0FE5">
      <w:pPr>
        <w:jc w:val="right"/>
        <w:rPr>
          <w:b/>
        </w:rPr>
      </w:pPr>
    </w:p>
    <w:p w:rsidR="005A63CA" w:rsidRPr="00DB4AA5" w:rsidRDefault="005A63CA" w:rsidP="003B0FE5">
      <w:pPr>
        <w:jc w:val="right"/>
        <w:rPr>
          <w:b/>
        </w:rPr>
      </w:pPr>
      <w:r w:rsidRPr="00DB4AA5">
        <w:rPr>
          <w:b/>
        </w:rPr>
        <w:t>Приложение 2  к рабочей программе дисциплины (модуля)</w:t>
      </w:r>
    </w:p>
    <w:p w:rsidR="005A63CA" w:rsidRPr="00DB4AA5" w:rsidRDefault="005A63CA" w:rsidP="005757FF">
      <w:pPr>
        <w:jc w:val="right"/>
        <w:rPr>
          <w:b/>
        </w:rPr>
      </w:pPr>
      <w:r w:rsidRPr="00DB4AA5">
        <w:rPr>
          <w:b/>
        </w:rPr>
        <w:t xml:space="preserve">Диагностические  хирургические операции </w:t>
      </w:r>
    </w:p>
    <w:p w:rsidR="005A63CA" w:rsidRPr="00DB4AA5" w:rsidRDefault="005A63CA" w:rsidP="00F30E3D">
      <w:pPr>
        <w:spacing w:line="360" w:lineRule="auto"/>
        <w:jc w:val="center"/>
        <w:rPr>
          <w:b/>
        </w:rPr>
      </w:pPr>
    </w:p>
    <w:tbl>
      <w:tblPr>
        <w:tblW w:w="0" w:type="auto"/>
        <w:tblLook w:val="01E0"/>
      </w:tblPr>
      <w:tblGrid>
        <w:gridCol w:w="9571"/>
      </w:tblGrid>
      <w:tr w:rsidR="005A63CA" w:rsidRPr="00DB4AA5" w:rsidTr="00D864B7">
        <w:tc>
          <w:tcPr>
            <w:tcW w:w="9571" w:type="dxa"/>
          </w:tcPr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МИНИСТЕРСТВО ЗДРАВООХРАНЕНИЯ РОССИЙСКОЙ ФЕДЕРАЦИИ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высшего  образования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«СЕВЕРНЫЙ ГОСУДАРСТВЕННЫЙ МЕДИЦИНСКИЙ УНИВЕРСИТЕТ»</w:t>
            </w:r>
          </w:p>
          <w:p w:rsidR="005A63CA" w:rsidRPr="00DB4AA5" w:rsidRDefault="005A63CA" w:rsidP="00D864B7">
            <w:pPr>
              <w:jc w:val="center"/>
            </w:pPr>
            <w:r w:rsidRPr="00DB4AA5">
              <w:rPr>
                <w:bCs/>
              </w:rPr>
              <w:t>Министерства здравоохранения Российской Федерации</w:t>
            </w:r>
          </w:p>
        </w:tc>
      </w:tr>
    </w:tbl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spacing w:line="360" w:lineRule="auto"/>
        <w:jc w:val="center"/>
        <w:rPr>
          <w:b/>
        </w:rPr>
      </w:pPr>
      <w:r w:rsidRPr="00DB4AA5">
        <w:rPr>
          <w:b/>
        </w:rPr>
        <w:t>МЕТОДИЧЕСКИЕ РЕКОМЕНДАЦИИ ДЛЯ ПРЕПОДАВАТЕЛЕЙ</w:t>
      </w: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  <w:r w:rsidRPr="00DB4AA5">
        <w:t xml:space="preserve">                        </w:t>
      </w: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both"/>
      </w:pPr>
    </w:p>
    <w:p w:rsidR="005A63CA" w:rsidRPr="00DB4AA5" w:rsidRDefault="005A63CA" w:rsidP="00F30E3D">
      <w:pPr>
        <w:jc w:val="both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pStyle w:val="Style16"/>
        <w:widowControl/>
        <w:ind w:right="94"/>
        <w:jc w:val="center"/>
        <w:outlineLvl w:val="0"/>
      </w:pPr>
      <w:r w:rsidRPr="00DB4AA5">
        <w:rPr>
          <w:rStyle w:val="FontStyle271"/>
          <w:color w:val="auto"/>
          <w:sz w:val="24"/>
          <w:szCs w:val="24"/>
        </w:rPr>
        <w:t>Архангельск, 202</w:t>
      </w:r>
      <w:r w:rsidR="00611D79" w:rsidRPr="00DB4AA5">
        <w:rPr>
          <w:rStyle w:val="FontStyle271"/>
          <w:color w:val="auto"/>
          <w:sz w:val="24"/>
          <w:szCs w:val="24"/>
        </w:rPr>
        <w:t>4</w:t>
      </w:r>
    </w:p>
    <w:p w:rsidR="005A63CA" w:rsidRPr="00DB4AA5" w:rsidRDefault="005A63CA" w:rsidP="005757F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1"/>
          <w:w w:val="101"/>
        </w:rPr>
      </w:pPr>
      <w:r w:rsidRPr="00DB4AA5">
        <w:rPr>
          <w:b/>
          <w:spacing w:val="1"/>
          <w:w w:val="101"/>
        </w:rPr>
        <w:t>Структура и содержание методических рекомендаций для преподавателя</w:t>
      </w:r>
    </w:p>
    <w:p w:rsidR="005A63CA" w:rsidRPr="00DB4AA5" w:rsidRDefault="005A63CA" w:rsidP="005757FF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1. Современные подходы к проблематике дисциплины</w:t>
      </w:r>
    </w:p>
    <w:p w:rsidR="005A63CA" w:rsidRPr="00DB4AA5" w:rsidRDefault="005A63CA" w:rsidP="005757FF">
      <w:pPr>
        <w:ind w:firstLine="708"/>
        <w:jc w:val="both"/>
      </w:pPr>
      <w:r w:rsidRPr="00DB4AA5">
        <w:t>Наиболее оптимальным является изучение дисциплины Диагностические хирург</w:t>
      </w:r>
      <w:r w:rsidRPr="00DB4AA5">
        <w:t>и</w:t>
      </w:r>
      <w:r w:rsidRPr="00DB4AA5">
        <w:t>ческие операции</w:t>
      </w:r>
      <w:r w:rsidRPr="00DB4AA5">
        <w:rPr>
          <w:lang w:eastAsia="ar-SA"/>
        </w:rPr>
        <w:t xml:space="preserve">  на 5 курсе</w:t>
      </w:r>
      <w:r w:rsidRPr="00DB4AA5">
        <w:t xml:space="preserve"> </w:t>
      </w:r>
      <w:proofErr w:type="spellStart"/>
      <w:proofErr w:type="gramStart"/>
      <w:r w:rsidRPr="00DB4AA5">
        <w:t>курсе</w:t>
      </w:r>
      <w:proofErr w:type="spellEnd"/>
      <w:proofErr w:type="gramEnd"/>
      <w:r w:rsidRPr="00DB4AA5">
        <w:t xml:space="preserve"> в 10 семестре программы лечебного факультета. К эт</w:t>
      </w:r>
      <w:r w:rsidRPr="00DB4AA5">
        <w:t>о</w:t>
      </w:r>
      <w:r w:rsidRPr="00DB4AA5">
        <w:t>му времени студенты получают достаточную общетеоретическую и клиническую подг</w:t>
      </w:r>
      <w:r w:rsidRPr="00DB4AA5">
        <w:t>о</w:t>
      </w:r>
      <w:r w:rsidRPr="00DB4AA5">
        <w:t xml:space="preserve">товку изучают такие дисциплины, как нормальная и патологическая </w:t>
      </w:r>
      <w:proofErr w:type="gramStart"/>
      <w:r w:rsidRPr="00DB4AA5">
        <w:t>анатомия</w:t>
      </w:r>
      <w:proofErr w:type="gramEnd"/>
      <w:r w:rsidRPr="00DB4AA5">
        <w:t xml:space="preserve"> и физиол</w:t>
      </w:r>
      <w:r w:rsidRPr="00DB4AA5">
        <w:t>о</w:t>
      </w:r>
      <w:r w:rsidRPr="00DB4AA5">
        <w:t>гия, фармакология, пропедевтика внутренних болезней факультетская и госпитальная т</w:t>
      </w:r>
      <w:r w:rsidRPr="00DB4AA5">
        <w:t>е</w:t>
      </w:r>
      <w:r w:rsidRPr="00DB4AA5">
        <w:t>рапия. Также к этому времени в основном завершается обучение дисциплинам хирургич</w:t>
      </w:r>
      <w:r w:rsidRPr="00DB4AA5">
        <w:t>е</w:t>
      </w:r>
      <w:r w:rsidRPr="00DB4AA5">
        <w:t xml:space="preserve">ского профиля, у студентов накапливается личный опыт клинического мышления. </w:t>
      </w:r>
    </w:p>
    <w:p w:rsidR="005A63CA" w:rsidRPr="00DB4AA5" w:rsidRDefault="005A63CA" w:rsidP="005757FF">
      <w:pPr>
        <w:widowControl w:val="0"/>
        <w:shd w:val="clear" w:color="auto" w:fill="FFFFFF"/>
        <w:ind w:right="57" w:firstLine="170"/>
        <w:jc w:val="both"/>
      </w:pPr>
      <w:r w:rsidRPr="00DB4AA5">
        <w:t>Целью изучения дисциплины «Диагностические хирургические операции</w:t>
      </w:r>
      <w:r w:rsidRPr="00DB4AA5">
        <w:rPr>
          <w:lang w:eastAsia="ar-SA"/>
        </w:rPr>
        <w:t xml:space="preserve"> »</w:t>
      </w:r>
      <w:r w:rsidRPr="00DB4AA5">
        <w:t xml:space="preserve"> является подготовка врача к выполнению диагностической, лечебной и научно-исследовательской деятельности в области хирургических болезней. В первую очередь предполагается из</w:t>
      </w:r>
      <w:r w:rsidRPr="00DB4AA5">
        <w:t>у</w:t>
      </w:r>
      <w:r w:rsidRPr="00DB4AA5">
        <w:t>чение современных диагностических хирургически операций</w:t>
      </w:r>
      <w:r w:rsidRPr="00DB4AA5">
        <w:rPr>
          <w:lang w:eastAsia="ar-SA"/>
        </w:rPr>
        <w:t xml:space="preserve"> </w:t>
      </w:r>
      <w:r w:rsidRPr="00DB4AA5">
        <w:t>для диагностики встреча</w:t>
      </w:r>
      <w:r w:rsidRPr="00DB4AA5">
        <w:t>ю</w:t>
      </w:r>
      <w:r w:rsidRPr="00DB4AA5">
        <w:t>щихся опасных для жизни пациентов болезней, повреждений и их осложнений. В число этих заболеваний включены острые хирургические заболевания и повреждений груди и живота, онкологические заболевания. Знания, которые получат студенты при изучении дисциплины, позволят лучше ориентироваться в вопросах применения диагностических хирургически операций</w:t>
      </w:r>
      <w:r w:rsidRPr="00DB4AA5">
        <w:rPr>
          <w:lang w:eastAsia="ar-SA"/>
        </w:rPr>
        <w:t xml:space="preserve"> </w:t>
      </w:r>
      <w:r w:rsidRPr="00DB4AA5">
        <w:t>для диагностики и решения вопросов лечения различных хиру</w:t>
      </w:r>
      <w:r w:rsidRPr="00DB4AA5">
        <w:t>р</w:t>
      </w:r>
      <w:r w:rsidRPr="00DB4AA5">
        <w:t>гических заболеваний. Программа ориентирована на врача, планирующего работу по х</w:t>
      </w:r>
      <w:r w:rsidRPr="00DB4AA5">
        <w:t>и</w:t>
      </w:r>
      <w:r w:rsidRPr="00DB4AA5">
        <w:t>рургическим специальностям. Совокупность знаний и умений к завершению обучения дисциплины «Диагностические хирургические операции</w:t>
      </w:r>
      <w:r w:rsidRPr="00DB4AA5">
        <w:rPr>
          <w:lang w:eastAsia="ar-SA"/>
        </w:rPr>
        <w:t xml:space="preserve">» </w:t>
      </w:r>
      <w:r w:rsidRPr="00DB4AA5">
        <w:t>способствует формированию у студента основ клинического мышления. То есть способности решать конкретную лече</w:t>
      </w:r>
      <w:r w:rsidRPr="00DB4AA5">
        <w:t>б</w:t>
      </w:r>
      <w:r w:rsidRPr="00DB4AA5">
        <w:t xml:space="preserve">но-диагностическую задачу с применением методов </w:t>
      </w:r>
      <w:proofErr w:type="spellStart"/>
      <w:r w:rsidRPr="00DB4AA5">
        <w:t>малоинвазивной</w:t>
      </w:r>
      <w:proofErr w:type="spellEnd"/>
      <w:r w:rsidRPr="00DB4AA5">
        <w:t xml:space="preserve"> и эндоскопической хирургии.</w:t>
      </w:r>
    </w:p>
    <w:p w:rsidR="005A63CA" w:rsidRPr="00DB4AA5" w:rsidRDefault="005A63CA" w:rsidP="005757FF">
      <w:pPr>
        <w:pStyle w:val="a5"/>
        <w:ind w:left="0" w:right="57" w:firstLine="170"/>
        <w:jc w:val="both"/>
      </w:pPr>
      <w:r w:rsidRPr="00DB4AA5">
        <w:t>Для изучения дисциплины «Диагностические хирургические операции</w:t>
      </w:r>
      <w:r w:rsidRPr="00DB4AA5">
        <w:rPr>
          <w:lang w:eastAsia="ar-SA"/>
        </w:rPr>
        <w:t>»</w:t>
      </w:r>
      <w:r w:rsidRPr="00DB4AA5">
        <w:t xml:space="preserve"> в соответствии с рабочей программой требуются знания (повторение) вопросов нормальной и патолог</w:t>
      </w:r>
      <w:r w:rsidRPr="00DB4AA5">
        <w:t>и</w:t>
      </w:r>
      <w:r w:rsidRPr="00DB4AA5">
        <w:t xml:space="preserve">ческой анатомии и физиологии органов желудочно-кишечного тракта, дыхательной и </w:t>
      </w:r>
      <w:proofErr w:type="spellStart"/>
      <w:proofErr w:type="gramStart"/>
      <w:r w:rsidRPr="00DB4AA5">
        <w:t>сердечно-сосудистой</w:t>
      </w:r>
      <w:proofErr w:type="spellEnd"/>
      <w:proofErr w:type="gramEnd"/>
      <w:r w:rsidRPr="00DB4AA5">
        <w:t xml:space="preserve"> систем, мочеполовой системы. Из курса пропедевтики внутренних болезней и общей хирургии требуются умения сбора жалоб, анамнеза, </w:t>
      </w:r>
      <w:proofErr w:type="spellStart"/>
      <w:r w:rsidRPr="00DB4AA5">
        <w:t>физикального</w:t>
      </w:r>
      <w:proofErr w:type="spellEnd"/>
      <w:r w:rsidRPr="00DB4AA5">
        <w:t xml:space="preserve"> и</w:t>
      </w:r>
      <w:r w:rsidRPr="00DB4AA5">
        <w:t>с</w:t>
      </w:r>
      <w:r w:rsidRPr="00DB4AA5">
        <w:t>следования больных умения выделять и обследовать местный статус больного, прогноз</w:t>
      </w:r>
      <w:r w:rsidRPr="00DB4AA5">
        <w:t>и</w:t>
      </w:r>
      <w:r w:rsidRPr="00DB4AA5">
        <w:t xml:space="preserve">рования и профилактики возможных осложнений. </w:t>
      </w:r>
    </w:p>
    <w:p w:rsidR="005A63CA" w:rsidRPr="00DB4AA5" w:rsidRDefault="005A63CA" w:rsidP="005757FF">
      <w:pPr>
        <w:ind w:firstLine="708"/>
        <w:jc w:val="both"/>
        <w:rPr>
          <w:b/>
        </w:rPr>
      </w:pPr>
    </w:p>
    <w:p w:rsidR="005A63CA" w:rsidRPr="00DB4AA5" w:rsidRDefault="005A63CA" w:rsidP="005757FF">
      <w:pPr>
        <w:numPr>
          <w:ilvl w:val="0"/>
          <w:numId w:val="7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Образовательные технологии</w:t>
      </w:r>
    </w:p>
    <w:p w:rsidR="005A63CA" w:rsidRPr="00DB4AA5" w:rsidRDefault="005A63CA" w:rsidP="005757FF">
      <w:pPr>
        <w:ind w:right="57" w:firstLine="709"/>
        <w:jc w:val="both"/>
      </w:pPr>
      <w:r w:rsidRPr="00DB4AA5">
        <w:t>Обучение  предмету включает курс практических клинических занятий и сам</w:t>
      </w:r>
      <w:r w:rsidRPr="00DB4AA5">
        <w:t>о</w:t>
      </w:r>
      <w:r w:rsidRPr="00DB4AA5">
        <w:t>стоятельную внеаудиторную работу студентов. Клинические практические занятия пр</w:t>
      </w:r>
      <w:r w:rsidRPr="00DB4AA5">
        <w:t>о</w:t>
      </w:r>
      <w:r w:rsidRPr="00DB4AA5">
        <w:t>водятся по фронтальному методу. Занятия проводятся на клинической базе в хирургич</w:t>
      </w:r>
      <w:r w:rsidRPr="00DB4AA5">
        <w:t>е</w:t>
      </w:r>
      <w:r w:rsidRPr="00DB4AA5">
        <w:t>ской клинике</w:t>
      </w:r>
      <w:proofErr w:type="gramStart"/>
      <w:r w:rsidRPr="00DB4AA5">
        <w:t xml:space="preserve"> П</w:t>
      </w:r>
      <w:proofErr w:type="gramEnd"/>
      <w:r w:rsidRPr="00DB4AA5">
        <w:t>ервой городской клинической больницы, где в достаточной мере конце</w:t>
      </w:r>
      <w:r w:rsidRPr="00DB4AA5">
        <w:t>н</w:t>
      </w:r>
      <w:r w:rsidRPr="00DB4AA5">
        <w:t>трируются больные с различными хирургическими заболеваниями, при которых прим</w:t>
      </w:r>
      <w:r w:rsidRPr="00DB4AA5">
        <w:t>е</w:t>
      </w:r>
      <w:r w:rsidRPr="00DB4AA5">
        <w:t>няются диагностические хирургические операции. Во время практических занятий шир</w:t>
      </w:r>
      <w:r w:rsidRPr="00DB4AA5">
        <w:t>о</w:t>
      </w:r>
      <w:r w:rsidRPr="00DB4AA5">
        <w:t>ко применяется демонстрация больных по изучаемым темам, клинические разборы ко</w:t>
      </w:r>
      <w:r w:rsidRPr="00DB4AA5">
        <w:t>н</w:t>
      </w:r>
      <w:r w:rsidRPr="00DB4AA5">
        <w:t>кретных случаев заболеваний. При клинических разборах больных преподаватель демо</w:t>
      </w:r>
      <w:r w:rsidRPr="00DB4AA5">
        <w:t>н</w:t>
      </w:r>
      <w:r w:rsidRPr="00DB4AA5">
        <w:t>стрирует умение проводить отбор пациентов, которым целесообразно применение диа</w:t>
      </w:r>
      <w:r w:rsidRPr="00DB4AA5">
        <w:t>г</w:t>
      </w:r>
      <w:r w:rsidRPr="00DB4AA5">
        <w:t>ностических хирургических операций. Студенты принимают участие в клинических о</w:t>
      </w:r>
      <w:r w:rsidRPr="00DB4AA5">
        <w:t>б</w:t>
      </w:r>
      <w:r w:rsidRPr="00DB4AA5">
        <w:lastRenderedPageBreak/>
        <w:t>ходах отделения, клинических разборах больных, присутствуют в операционной, набл</w:t>
      </w:r>
      <w:r w:rsidRPr="00DB4AA5">
        <w:t>ю</w:t>
      </w:r>
      <w:r w:rsidRPr="00DB4AA5">
        <w:t xml:space="preserve">дают за выполнением диагностических хирургических операций, перевязок. </w:t>
      </w:r>
    </w:p>
    <w:p w:rsidR="005A63CA" w:rsidRPr="00DB4AA5" w:rsidRDefault="005A63CA" w:rsidP="005757FF">
      <w:pPr>
        <w:ind w:right="57" w:firstLine="708"/>
        <w:jc w:val="both"/>
      </w:pPr>
      <w:r w:rsidRPr="00DB4AA5">
        <w:t>Во время практических занятий студенты самостоятельно курируют больных с х</w:t>
      </w:r>
      <w:r w:rsidRPr="00DB4AA5">
        <w:t>и</w:t>
      </w:r>
      <w:r w:rsidRPr="00DB4AA5">
        <w:t xml:space="preserve">рургическими заболеваниями и оформляют лист </w:t>
      </w:r>
      <w:proofErr w:type="spellStart"/>
      <w:r w:rsidRPr="00DB4AA5">
        <w:t>курации</w:t>
      </w:r>
      <w:proofErr w:type="spellEnd"/>
      <w:r w:rsidRPr="00DB4AA5">
        <w:t xml:space="preserve">, который представляет собой этапный эпикриз на период </w:t>
      </w:r>
      <w:proofErr w:type="spellStart"/>
      <w:r w:rsidRPr="00DB4AA5">
        <w:t>курации</w:t>
      </w:r>
      <w:proofErr w:type="spellEnd"/>
      <w:r w:rsidRPr="00DB4AA5">
        <w:t>. Особенностями этапного эпикриза является необх</w:t>
      </w:r>
      <w:r w:rsidRPr="00DB4AA5">
        <w:t>о</w:t>
      </w:r>
      <w:r w:rsidRPr="00DB4AA5">
        <w:t xml:space="preserve">димость </w:t>
      </w:r>
      <w:proofErr w:type="gramStart"/>
      <w:r w:rsidRPr="00DB4AA5">
        <w:t>оформления раздела обоснование</w:t>
      </w:r>
      <w:proofErr w:type="gramEnd"/>
      <w:r w:rsidRPr="00DB4AA5">
        <w:t xml:space="preserve"> применения диагностических хирургических операций для конкретного больного, оценки эффективности этих методов. На кафедре разработаны методические рекомендации по правилам оформления этапного эпикриза. </w:t>
      </w:r>
    </w:p>
    <w:p w:rsidR="005A63CA" w:rsidRPr="00DB4AA5" w:rsidRDefault="005A63CA" w:rsidP="005757FF">
      <w:pPr>
        <w:ind w:right="57" w:firstLine="708"/>
        <w:jc w:val="both"/>
      </w:pPr>
      <w:r w:rsidRPr="00DB4AA5">
        <w:t>Методика обучения дисциплине имеет практическую направленность, студенты осваивают практические умения осмотра, диагностической и лечебной работы с пацие</w:t>
      </w:r>
      <w:r w:rsidRPr="00DB4AA5">
        <w:t>н</w:t>
      </w:r>
      <w:r w:rsidRPr="00DB4AA5">
        <w:t xml:space="preserve">тами непосредственно в условиях хирургических отделений стационара, где проводятся практические занятия. На практических занятиях студенты приобретают знания и умения по оказанию неотложной помощи </w:t>
      </w:r>
    </w:p>
    <w:p w:rsidR="005A63CA" w:rsidRPr="00DB4AA5" w:rsidRDefault="005A63CA" w:rsidP="005757FF">
      <w:pPr>
        <w:ind w:left="170" w:right="57" w:firstLine="538"/>
        <w:jc w:val="both"/>
      </w:pPr>
      <w:r w:rsidRPr="00DB4AA5">
        <w:t>Практические занятия включают несколько этапов:</w:t>
      </w:r>
    </w:p>
    <w:p w:rsidR="005A63CA" w:rsidRPr="00DB4AA5" w:rsidRDefault="005A63CA" w:rsidP="005757FF">
      <w:pPr>
        <w:numPr>
          <w:ilvl w:val="0"/>
          <w:numId w:val="8"/>
        </w:numPr>
        <w:ind w:right="57"/>
        <w:jc w:val="both"/>
      </w:pPr>
      <w:r w:rsidRPr="00DB4AA5">
        <w:t>Первый этап включает работу на утренней врачебной конференции. После заве</w:t>
      </w:r>
      <w:r w:rsidRPr="00DB4AA5">
        <w:t>р</w:t>
      </w:r>
      <w:r w:rsidRPr="00DB4AA5">
        <w:t>шения конференции проводится разбор клинических случаев, обращается вним</w:t>
      </w:r>
      <w:r w:rsidRPr="00DB4AA5">
        <w:t>а</w:t>
      </w:r>
      <w:r w:rsidRPr="00DB4AA5">
        <w:t xml:space="preserve">ние на применение диагностических хирургических операций </w:t>
      </w:r>
    </w:p>
    <w:p w:rsidR="005A63CA" w:rsidRPr="00DB4AA5" w:rsidRDefault="005A63CA" w:rsidP="005757FF">
      <w:pPr>
        <w:numPr>
          <w:ilvl w:val="0"/>
          <w:numId w:val="8"/>
        </w:numPr>
        <w:ind w:right="57"/>
        <w:jc w:val="both"/>
      </w:pPr>
      <w:r w:rsidRPr="00DB4AA5">
        <w:t xml:space="preserve">Второй этап предполагает контроль исходного уровня знаний (тестовый контроль, опрос по основным контрольным вопросам темы);   </w:t>
      </w:r>
    </w:p>
    <w:p w:rsidR="005A63CA" w:rsidRPr="00DB4AA5" w:rsidRDefault="005A63CA" w:rsidP="005757FF">
      <w:pPr>
        <w:widowControl w:val="0"/>
        <w:numPr>
          <w:ilvl w:val="0"/>
          <w:numId w:val="8"/>
        </w:numPr>
        <w:shd w:val="clear" w:color="auto" w:fill="FFFFFF"/>
        <w:ind w:right="57"/>
        <w:jc w:val="both"/>
      </w:pPr>
      <w:r w:rsidRPr="00DB4AA5">
        <w:t xml:space="preserve">Третий этап  - </w:t>
      </w:r>
      <w:proofErr w:type="spellStart"/>
      <w:r w:rsidRPr="00DB4AA5">
        <w:t>курация</w:t>
      </w:r>
      <w:proofErr w:type="spellEnd"/>
      <w:r w:rsidRPr="00DB4AA5">
        <w:t xml:space="preserve"> больного;</w:t>
      </w:r>
    </w:p>
    <w:p w:rsidR="005A63CA" w:rsidRPr="00DB4AA5" w:rsidRDefault="005A63CA" w:rsidP="005757FF">
      <w:pPr>
        <w:widowControl w:val="0"/>
        <w:numPr>
          <w:ilvl w:val="0"/>
          <w:numId w:val="8"/>
        </w:numPr>
        <w:shd w:val="clear" w:color="auto" w:fill="FFFFFF"/>
        <w:ind w:right="57"/>
        <w:jc w:val="both"/>
      </w:pPr>
      <w:r w:rsidRPr="00DB4AA5">
        <w:t xml:space="preserve">Устный опрос, решение ситуационных задач, обсуждение этапных эпикризов, представление рефератов, </w:t>
      </w:r>
      <w:proofErr w:type="spellStart"/>
      <w:r w:rsidRPr="00DB4AA5">
        <w:t>мультимедийных</w:t>
      </w:r>
      <w:proofErr w:type="spellEnd"/>
      <w:r w:rsidRPr="00DB4AA5">
        <w:t xml:space="preserve"> презентаций;</w:t>
      </w:r>
    </w:p>
    <w:p w:rsidR="005A63CA" w:rsidRPr="00DB4AA5" w:rsidRDefault="005A63CA" w:rsidP="005757FF">
      <w:pPr>
        <w:widowControl w:val="0"/>
        <w:numPr>
          <w:ilvl w:val="0"/>
          <w:numId w:val="8"/>
        </w:numPr>
        <w:shd w:val="clear" w:color="auto" w:fill="FFFFFF"/>
        <w:ind w:right="57"/>
        <w:jc w:val="both"/>
      </w:pPr>
      <w:r w:rsidRPr="00DB4AA5">
        <w:t>Присутствие в диагностических и лечебных кабинетах и операционной при в</w:t>
      </w:r>
      <w:r w:rsidRPr="00DB4AA5">
        <w:t>ы</w:t>
      </w:r>
      <w:r w:rsidRPr="00DB4AA5">
        <w:t>полнении диагностических и лечебных манипуляций и вмешательств, операций;</w:t>
      </w:r>
    </w:p>
    <w:p w:rsidR="005A63CA" w:rsidRPr="00DB4AA5" w:rsidRDefault="005A63CA" w:rsidP="005757FF">
      <w:pPr>
        <w:widowControl w:val="0"/>
        <w:numPr>
          <w:ilvl w:val="0"/>
          <w:numId w:val="8"/>
        </w:numPr>
        <w:shd w:val="clear" w:color="auto" w:fill="FFFFFF"/>
        <w:ind w:right="57"/>
        <w:jc w:val="both"/>
      </w:pPr>
      <w:r w:rsidRPr="00DB4AA5">
        <w:t>Заключение преподавателя, подведение итогов, задание для самостоятельной вн</w:t>
      </w:r>
      <w:r w:rsidRPr="00DB4AA5">
        <w:t>е</w:t>
      </w:r>
      <w:r w:rsidRPr="00DB4AA5">
        <w:t>аудиторной работы:</w:t>
      </w:r>
    </w:p>
    <w:p w:rsidR="005A63CA" w:rsidRPr="00DB4AA5" w:rsidRDefault="005A63CA" w:rsidP="005757FF">
      <w:pPr>
        <w:widowControl w:val="0"/>
        <w:shd w:val="clear" w:color="auto" w:fill="FFFFFF"/>
        <w:ind w:left="170" w:right="57" w:firstLine="709"/>
        <w:jc w:val="both"/>
      </w:pPr>
      <w:r w:rsidRPr="00DB4AA5">
        <w:t>На практических занятиях и при самостоятельно работе используются следу</w:t>
      </w:r>
      <w:r w:rsidRPr="00DB4AA5">
        <w:t>ю</w:t>
      </w:r>
      <w:r w:rsidRPr="00DB4AA5">
        <w:t>щие методы, направленные на совершенствование знаний и формирование умений и навыков:</w:t>
      </w:r>
    </w:p>
    <w:p w:rsidR="005A63CA" w:rsidRPr="00DB4AA5" w:rsidRDefault="005A63CA" w:rsidP="005757FF">
      <w:pPr>
        <w:widowControl w:val="0"/>
        <w:shd w:val="clear" w:color="auto" w:fill="FFFFFF"/>
        <w:ind w:left="170" w:right="57"/>
        <w:jc w:val="both"/>
      </w:pPr>
      <w:r w:rsidRPr="00DB4AA5">
        <w:t xml:space="preserve">- </w:t>
      </w:r>
      <w:proofErr w:type="gramStart"/>
      <w:r w:rsidRPr="00DB4AA5">
        <w:t>Информационно-рецептивный</w:t>
      </w:r>
      <w:proofErr w:type="gramEnd"/>
      <w:r w:rsidRPr="00DB4AA5">
        <w:t xml:space="preserve"> (сообщение или устная информация с использованием наглядных пособий (рисунки, фотографии, таблицы, презентации, больные, рентген</w:t>
      </w:r>
      <w:r w:rsidRPr="00DB4AA5">
        <w:t>о</w:t>
      </w:r>
      <w:r w:rsidRPr="00DB4AA5">
        <w:t>граммы и др.);</w:t>
      </w:r>
    </w:p>
    <w:p w:rsidR="005A63CA" w:rsidRPr="00DB4AA5" w:rsidRDefault="005A63CA" w:rsidP="005757FF">
      <w:pPr>
        <w:widowControl w:val="0"/>
        <w:shd w:val="clear" w:color="auto" w:fill="FFFFFF"/>
        <w:ind w:left="170" w:right="57"/>
        <w:jc w:val="both"/>
      </w:pPr>
      <w:r w:rsidRPr="00DB4AA5">
        <w:t xml:space="preserve">- </w:t>
      </w:r>
      <w:proofErr w:type="gramStart"/>
      <w:r w:rsidRPr="00DB4AA5">
        <w:t>Репродуктивный</w:t>
      </w:r>
      <w:proofErr w:type="gramEnd"/>
      <w:r w:rsidRPr="00DB4AA5">
        <w:t xml:space="preserve"> или творческий – с использованием алгоритмов изучения конкретной темы. Решение ситуационных задач. Деловые игры. Клинические конференции;</w:t>
      </w:r>
    </w:p>
    <w:p w:rsidR="005A63CA" w:rsidRPr="00DB4AA5" w:rsidRDefault="005A63CA" w:rsidP="005757FF">
      <w:pPr>
        <w:widowControl w:val="0"/>
        <w:shd w:val="clear" w:color="auto" w:fill="FFFFFF"/>
        <w:ind w:left="170" w:right="57"/>
        <w:jc w:val="both"/>
      </w:pPr>
      <w:r w:rsidRPr="00DB4AA5">
        <w:t>- Проблемный метод – анализ проблемной ситуации и решение путем выдвижения г</w:t>
      </w:r>
      <w:r w:rsidRPr="00DB4AA5">
        <w:t>и</w:t>
      </w:r>
      <w:r w:rsidRPr="00DB4AA5">
        <w:t>потезы и ее обоснования (дифференциальный диагноз, хирургическая тактика);</w:t>
      </w:r>
    </w:p>
    <w:p w:rsidR="005A63CA" w:rsidRPr="00DB4AA5" w:rsidRDefault="005A63CA" w:rsidP="005757FF">
      <w:pPr>
        <w:widowControl w:val="0"/>
        <w:shd w:val="clear" w:color="auto" w:fill="FFFFFF"/>
        <w:ind w:left="170" w:right="57"/>
        <w:jc w:val="both"/>
      </w:pPr>
      <w:r w:rsidRPr="00DB4AA5">
        <w:t>- Метод контекстного обучения – ролевые игры, конференции, производственные с</w:t>
      </w:r>
      <w:r w:rsidRPr="00DB4AA5">
        <w:t>и</w:t>
      </w:r>
      <w:r w:rsidRPr="00DB4AA5">
        <w:t xml:space="preserve">туации. </w:t>
      </w:r>
    </w:p>
    <w:p w:rsidR="005A63CA" w:rsidRPr="00DB4AA5" w:rsidRDefault="005A63CA" w:rsidP="005757FF">
      <w:pPr>
        <w:widowControl w:val="0"/>
        <w:shd w:val="clear" w:color="auto" w:fill="FFFFFF"/>
        <w:ind w:right="57" w:firstLine="708"/>
        <w:jc w:val="both"/>
      </w:pPr>
      <w:r w:rsidRPr="00DB4AA5">
        <w:t>Метод обучения – это способ упорядоченной взаимосвязанной деятельности пр</w:t>
      </w:r>
      <w:r w:rsidRPr="00DB4AA5">
        <w:t>е</w:t>
      </w:r>
      <w:r w:rsidRPr="00DB4AA5">
        <w:t>подавателя и обучаемых, деятельности, направленной на решение задач образования, воспитания и развития в процессе обучения. Методы обучения являются одним  важне</w:t>
      </w:r>
      <w:r w:rsidRPr="00DB4AA5">
        <w:t>й</w:t>
      </w:r>
      <w:r w:rsidRPr="00DB4AA5">
        <w:t>ших компонентов учебного процесса. Без соответствующих методов деятельности нево</w:t>
      </w:r>
      <w:r w:rsidRPr="00DB4AA5">
        <w:t>з</w:t>
      </w:r>
      <w:r w:rsidRPr="00DB4AA5">
        <w:t xml:space="preserve">можно реализовать цели и задачи обучения, достичь усвоения </w:t>
      </w:r>
      <w:proofErr w:type="gramStart"/>
      <w:r w:rsidRPr="00DB4AA5">
        <w:t>обучаемыми</w:t>
      </w:r>
      <w:proofErr w:type="gramEnd"/>
      <w:r w:rsidRPr="00DB4AA5">
        <w:t xml:space="preserve"> определенн</w:t>
      </w:r>
      <w:r w:rsidRPr="00DB4AA5">
        <w:t>о</w:t>
      </w:r>
      <w:r w:rsidRPr="00DB4AA5">
        <w:t xml:space="preserve">го содержания учебного материала. На кафедре факультетской хирургии используются следующие методы: </w:t>
      </w:r>
    </w:p>
    <w:p w:rsidR="005A63CA" w:rsidRPr="00DB4AA5" w:rsidRDefault="005A63CA" w:rsidP="005757FF">
      <w:pPr>
        <w:ind w:firstLine="708"/>
        <w:jc w:val="both"/>
      </w:pPr>
      <w:r w:rsidRPr="00DB4AA5">
        <w:t>Словесные методы. Важнейшим словесным методом обучения является лекция, в ходе которой студенты получают обобщенную информацию по определенному разделу дисциплины. Во время практических занятий используются такие словесные методы об</w:t>
      </w:r>
      <w:r w:rsidRPr="00DB4AA5">
        <w:t>у</w:t>
      </w:r>
      <w:r w:rsidRPr="00DB4AA5">
        <w:t>чения, как беседа и дискуссия, что способствует вовлечению в учебный процесс всех ст</w:t>
      </w:r>
      <w:r w:rsidRPr="00DB4AA5">
        <w:t>у</w:t>
      </w:r>
      <w:r w:rsidRPr="00DB4AA5">
        <w:t>дентов учебной группы и стимулирует творческий потенциал обучающихся. В процессе их разъяснения преподаватель посредством слова излагает, объясняет учебный материал.</w:t>
      </w:r>
    </w:p>
    <w:p w:rsidR="005A63CA" w:rsidRPr="00DB4AA5" w:rsidRDefault="005A63CA" w:rsidP="005757FF">
      <w:pPr>
        <w:jc w:val="both"/>
      </w:pPr>
      <w:r w:rsidRPr="00DB4AA5">
        <w:lastRenderedPageBreak/>
        <w:t>Наглядные методы. Во время лекций используется большое количество наглядных мат</w:t>
      </w:r>
      <w:r w:rsidRPr="00DB4AA5">
        <w:t>е</w:t>
      </w:r>
      <w:r w:rsidRPr="00DB4AA5">
        <w:t>риалов – слайды, таблицы, схемы, иллюстрации. Во время практических занятий также используются наглядные пособия – наборы таблиц по теме занятия; кроме этого препод</w:t>
      </w:r>
      <w:r w:rsidRPr="00DB4AA5">
        <w:t>а</w:t>
      </w:r>
      <w:r w:rsidRPr="00DB4AA5">
        <w:t>ватели демонстрируют студентам мануальные практические умения, проводят клинич</w:t>
      </w:r>
      <w:r w:rsidRPr="00DB4AA5">
        <w:t>е</w:t>
      </w:r>
      <w:r w:rsidRPr="00DB4AA5">
        <w:t xml:space="preserve">ские демонстрации тематических больных. </w:t>
      </w:r>
    </w:p>
    <w:p w:rsidR="005A63CA" w:rsidRPr="00DB4AA5" w:rsidRDefault="005A63CA" w:rsidP="005757FF">
      <w:pPr>
        <w:ind w:firstLine="708"/>
        <w:jc w:val="both"/>
      </w:pPr>
      <w:r w:rsidRPr="00DB4AA5">
        <w:t>Практические методы обучения используются на практических занятиях. Прежде всего, это упражнения по отработке практических умений обследования больного. Также студенты овладевают навыками работы с результатами инструментальных и лаборато</w:t>
      </w:r>
      <w:r w:rsidRPr="00DB4AA5">
        <w:t>р</w:t>
      </w:r>
      <w:r w:rsidRPr="00DB4AA5">
        <w:t>ных методов исследований.</w:t>
      </w:r>
    </w:p>
    <w:p w:rsidR="005A63CA" w:rsidRPr="00DB4AA5" w:rsidRDefault="005A63CA" w:rsidP="005757FF">
      <w:pPr>
        <w:ind w:firstLine="708"/>
        <w:jc w:val="both"/>
      </w:pPr>
      <w:r w:rsidRPr="00DB4AA5">
        <w:t>Работа с книгой относится к одним из эффективных способов учебной деятельн</w:t>
      </w:r>
      <w:r w:rsidRPr="00DB4AA5">
        <w:t>о</w:t>
      </w:r>
      <w:r w:rsidRPr="00DB4AA5">
        <w:t>сти. Студентам рекомендуется литература для подготовки к занятиям, которую они дол</w:t>
      </w:r>
      <w:r w:rsidRPr="00DB4AA5">
        <w:t>ж</w:t>
      </w:r>
      <w:r w:rsidRPr="00DB4AA5">
        <w:t xml:space="preserve">ны самостоятельно проработать. </w:t>
      </w:r>
    </w:p>
    <w:p w:rsidR="005A63CA" w:rsidRPr="00DB4AA5" w:rsidRDefault="005A63CA" w:rsidP="005757FF">
      <w:pPr>
        <w:ind w:firstLine="708"/>
        <w:jc w:val="both"/>
      </w:pPr>
      <w:proofErr w:type="spellStart"/>
      <w:r w:rsidRPr="00DB4AA5">
        <w:t>Видеометод</w:t>
      </w:r>
      <w:proofErr w:type="spellEnd"/>
      <w:r w:rsidRPr="00DB4AA5">
        <w:t xml:space="preserve">. Для самостоятельной работы студентам предлагаются видеофильмы по </w:t>
      </w:r>
      <w:proofErr w:type="spellStart"/>
      <w:r w:rsidRPr="00DB4AA5">
        <w:t>диаганостике</w:t>
      </w:r>
      <w:proofErr w:type="spellEnd"/>
      <w:r w:rsidRPr="00DB4AA5">
        <w:t xml:space="preserve"> и лечению хирургических заболеваний. Некоторые видеофильмы изг</w:t>
      </w:r>
      <w:r w:rsidRPr="00DB4AA5">
        <w:t>о</w:t>
      </w:r>
      <w:r w:rsidRPr="00DB4AA5">
        <w:t>товлены под руководством сотрудников кафедры факультетской хирургии. После пр</w:t>
      </w:r>
      <w:r w:rsidRPr="00DB4AA5">
        <w:t>о</w:t>
      </w:r>
      <w:r w:rsidRPr="00DB4AA5">
        <w:t>смотра проводится обсуждение основных моментов фильма, которые несут информацию, предназначенную для осмысления и запоминания.</w:t>
      </w:r>
    </w:p>
    <w:p w:rsidR="005A63CA" w:rsidRPr="00DB4AA5" w:rsidRDefault="005A63CA" w:rsidP="005757FF">
      <w:pPr>
        <w:ind w:firstLine="708"/>
        <w:jc w:val="both"/>
      </w:pPr>
      <w:r w:rsidRPr="00DB4AA5">
        <w:t>Особенностью преподавания дисциплины диагностические хирургические опер</w:t>
      </w:r>
      <w:r w:rsidRPr="00DB4AA5">
        <w:t>а</w:t>
      </w:r>
      <w:r w:rsidRPr="00DB4AA5">
        <w:t>ций является необходимость в течение относительно короткого времени обучить студе</w:t>
      </w:r>
      <w:r w:rsidRPr="00DB4AA5">
        <w:t>н</w:t>
      </w:r>
      <w:r w:rsidRPr="00DB4AA5">
        <w:t xml:space="preserve">тов клиническому мышлению - </w:t>
      </w:r>
      <w:proofErr w:type="spellStart"/>
      <w:r w:rsidRPr="00DB4AA5">
        <w:t>пределять</w:t>
      </w:r>
      <w:proofErr w:type="spellEnd"/>
      <w:r w:rsidRPr="00DB4AA5">
        <w:t xml:space="preserve"> целесообразность применения диагностических хирургических операций в различных клинических ситуациях. В первую очередь изуч</w:t>
      </w:r>
      <w:r w:rsidRPr="00DB4AA5">
        <w:t>а</w:t>
      </w:r>
      <w:r w:rsidRPr="00DB4AA5">
        <w:t>ются те клинические синдромы, нозологические единицы и неотложные состояния, кот</w:t>
      </w:r>
      <w:r w:rsidRPr="00DB4AA5">
        <w:t>о</w:t>
      </w:r>
      <w:r w:rsidRPr="00DB4AA5">
        <w:t>рые могут иметь практическое значение в повседневной практике врача – хирурга. Ст</w:t>
      </w:r>
      <w:r w:rsidRPr="00DB4AA5">
        <w:t>у</w:t>
      </w:r>
      <w:r w:rsidRPr="00DB4AA5">
        <w:t xml:space="preserve">дентам прививается настороженность в отношении неотложной хирургической патологии, </w:t>
      </w:r>
      <w:proofErr w:type="spellStart"/>
      <w:r w:rsidRPr="00DB4AA5">
        <w:t>онкозаболеваний</w:t>
      </w:r>
      <w:proofErr w:type="spellEnd"/>
      <w:r w:rsidRPr="00DB4AA5">
        <w:t>. Важным условием качественного проведения практического занятия является оптимальное количество студентов в учебных группах, которое не должно пр</w:t>
      </w:r>
      <w:r w:rsidRPr="00DB4AA5">
        <w:t>е</w:t>
      </w:r>
      <w:r w:rsidRPr="00DB4AA5">
        <w:t>вышать 10-12 человек.</w:t>
      </w:r>
    </w:p>
    <w:p w:rsidR="005A63CA" w:rsidRPr="00DB4AA5" w:rsidRDefault="005A63CA" w:rsidP="005757FF">
      <w:pPr>
        <w:ind w:right="57" w:firstLine="708"/>
        <w:jc w:val="both"/>
      </w:pPr>
    </w:p>
    <w:p w:rsidR="005A63CA" w:rsidRPr="00DB4AA5" w:rsidRDefault="005A63CA" w:rsidP="005757FF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 xml:space="preserve">         2.1.  Активные и интерактивные формы проведения занятий</w:t>
      </w:r>
    </w:p>
    <w:p w:rsidR="005A63CA" w:rsidRPr="00DB4AA5" w:rsidRDefault="005A63CA" w:rsidP="005757FF">
      <w:pPr>
        <w:ind w:right="57" w:firstLine="708"/>
        <w:jc w:val="both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Инновационные методы обучения направлены на формирование нового содерж</w:t>
      </w:r>
      <w:r w:rsidRPr="00DB4AA5">
        <w:rPr>
          <w:rStyle w:val="FontStyle11"/>
          <w:sz w:val="24"/>
          <w:szCs w:val="24"/>
        </w:rPr>
        <w:t>а</w:t>
      </w:r>
      <w:r w:rsidRPr="00DB4AA5">
        <w:rPr>
          <w:rStyle w:val="FontStyle11"/>
          <w:sz w:val="24"/>
          <w:szCs w:val="24"/>
        </w:rPr>
        <w:t>ния образования; разработку и реализацию новых технологий обучения; применение м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>тодов, приемов, средств освоения новых программ; создание условий для самоопредел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 xml:space="preserve">ния личности в процессе обучения; изменение в образе деятельности и стиле </w:t>
      </w:r>
      <w:proofErr w:type="gramStart"/>
      <w:r w:rsidRPr="00DB4AA5">
        <w:rPr>
          <w:rStyle w:val="FontStyle11"/>
          <w:sz w:val="24"/>
          <w:szCs w:val="24"/>
        </w:rPr>
        <w:t>мышления</w:t>
      </w:r>
      <w:proofErr w:type="gramEnd"/>
      <w:r w:rsidRPr="00DB4AA5">
        <w:rPr>
          <w:rStyle w:val="FontStyle11"/>
          <w:sz w:val="24"/>
          <w:szCs w:val="24"/>
        </w:rPr>
        <w:t xml:space="preserve"> как преподавателей, так и студентов, изменение взаимоотношений между ними, создание и развитие творческих инновационных коллективов. </w:t>
      </w:r>
    </w:p>
    <w:p w:rsidR="005A63CA" w:rsidRPr="00DB4AA5" w:rsidRDefault="005A63CA" w:rsidP="005757FF">
      <w:pPr>
        <w:ind w:right="57" w:firstLine="708"/>
        <w:jc w:val="both"/>
        <w:rPr>
          <w:rStyle w:val="FontStyle11"/>
          <w:b/>
          <w:spacing w:val="-10"/>
          <w:w w:val="101"/>
          <w:sz w:val="24"/>
          <w:szCs w:val="24"/>
        </w:rPr>
      </w:pPr>
      <w:r w:rsidRPr="00DB4AA5">
        <w:rPr>
          <w:rStyle w:val="FontStyle11"/>
          <w:sz w:val="24"/>
          <w:szCs w:val="24"/>
        </w:rPr>
        <w:t>Цель инновационной деятельности - повышение эффективности учебного проце</w:t>
      </w:r>
      <w:r w:rsidRPr="00DB4AA5">
        <w:rPr>
          <w:rStyle w:val="FontStyle11"/>
          <w:sz w:val="24"/>
          <w:szCs w:val="24"/>
        </w:rPr>
        <w:t>с</w:t>
      </w:r>
      <w:r w:rsidRPr="00DB4AA5">
        <w:rPr>
          <w:rStyle w:val="FontStyle11"/>
          <w:sz w:val="24"/>
          <w:szCs w:val="24"/>
        </w:rPr>
        <w:t>са. Задачи: повышение интереса к дисциплине; приближение обучения к практике повс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>дневной жизни. Важно, чтобы студенты научились мыслить критически, эта задача явл</w:t>
      </w:r>
      <w:r w:rsidRPr="00DB4AA5">
        <w:rPr>
          <w:rStyle w:val="FontStyle11"/>
          <w:sz w:val="24"/>
          <w:szCs w:val="24"/>
        </w:rPr>
        <w:t>я</w:t>
      </w:r>
      <w:r w:rsidRPr="00DB4AA5">
        <w:rPr>
          <w:rStyle w:val="FontStyle11"/>
          <w:sz w:val="24"/>
          <w:szCs w:val="24"/>
        </w:rPr>
        <w:t>ется первоочередной. Критическое мышление - это активный процесс рассмотрения идей с многочисленных точек зрения, это умственная деятельность, при которой особое вн</w:t>
      </w:r>
      <w:r w:rsidRPr="00DB4AA5">
        <w:rPr>
          <w:rStyle w:val="FontStyle11"/>
          <w:sz w:val="24"/>
          <w:szCs w:val="24"/>
        </w:rPr>
        <w:t>и</w:t>
      </w:r>
      <w:r w:rsidRPr="00DB4AA5">
        <w:rPr>
          <w:rStyle w:val="FontStyle11"/>
          <w:sz w:val="24"/>
          <w:szCs w:val="24"/>
        </w:rPr>
        <w:t>мание уделяется анализу, сравнению, толкованию, применению, дебатам, инновациям, решению проблем или оценке хода мыслей. Развитие критического мышления студентов является одной из важнейших задач и высшего образования, и обучения конкретной ди</w:t>
      </w:r>
      <w:r w:rsidRPr="00DB4AA5">
        <w:rPr>
          <w:rStyle w:val="FontStyle11"/>
          <w:sz w:val="24"/>
          <w:szCs w:val="24"/>
        </w:rPr>
        <w:t>с</w:t>
      </w:r>
      <w:r w:rsidRPr="00DB4AA5">
        <w:rPr>
          <w:rStyle w:val="FontStyle11"/>
          <w:sz w:val="24"/>
          <w:szCs w:val="24"/>
        </w:rPr>
        <w:t>циплине, в том числе хирургическим болезням. Именно из числа людей, владеющих кр</w:t>
      </w:r>
      <w:r w:rsidRPr="00DB4AA5">
        <w:rPr>
          <w:rStyle w:val="FontStyle11"/>
          <w:sz w:val="24"/>
          <w:szCs w:val="24"/>
        </w:rPr>
        <w:t>и</w:t>
      </w:r>
      <w:r w:rsidRPr="00DB4AA5">
        <w:rPr>
          <w:rStyle w:val="FontStyle11"/>
          <w:sz w:val="24"/>
          <w:szCs w:val="24"/>
        </w:rPr>
        <w:t>тическим (аналитическим) мышлением, формируются успешные врачи, исследователи, деятели науки. В деятельности врача критическое мышление лежит в основе клиническ</w:t>
      </w:r>
      <w:r w:rsidRPr="00DB4AA5">
        <w:rPr>
          <w:rStyle w:val="FontStyle11"/>
          <w:sz w:val="24"/>
          <w:szCs w:val="24"/>
        </w:rPr>
        <w:t>о</w:t>
      </w:r>
      <w:r w:rsidRPr="00DB4AA5">
        <w:rPr>
          <w:rStyle w:val="FontStyle11"/>
          <w:sz w:val="24"/>
          <w:szCs w:val="24"/>
        </w:rPr>
        <w:t>го мышления.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 xml:space="preserve"> В качестве инновационных используются в первую очередь различные методы активного обучения: деловые, ролевые игры, круглые столы, дискуссии, дебаты, конф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 xml:space="preserve">ренции с использованием электронных видеоматериалов, </w:t>
      </w:r>
      <w:proofErr w:type="spellStart"/>
      <w:r w:rsidRPr="00DB4AA5">
        <w:rPr>
          <w:rStyle w:val="FontStyle11"/>
          <w:sz w:val="24"/>
          <w:szCs w:val="24"/>
        </w:rPr>
        <w:t>мультимедийных</w:t>
      </w:r>
      <w:proofErr w:type="spellEnd"/>
      <w:r w:rsidRPr="00DB4AA5">
        <w:rPr>
          <w:rStyle w:val="FontStyle11"/>
          <w:sz w:val="24"/>
          <w:szCs w:val="24"/>
        </w:rPr>
        <w:t xml:space="preserve"> презент</w:t>
      </w:r>
      <w:r w:rsidRPr="00DB4AA5">
        <w:rPr>
          <w:rStyle w:val="FontStyle11"/>
          <w:sz w:val="24"/>
          <w:szCs w:val="24"/>
        </w:rPr>
        <w:t>а</w:t>
      </w:r>
      <w:r w:rsidRPr="00DB4AA5">
        <w:rPr>
          <w:rStyle w:val="FontStyle11"/>
          <w:sz w:val="24"/>
          <w:szCs w:val="24"/>
        </w:rPr>
        <w:t>ций. Инновационное обучение приравнивается к виду исследовательской работы. Оно направлено на оптимизацию процессов усвоения знания, в том числе и нового.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w w:val="101"/>
        </w:rPr>
      </w:pPr>
      <w:r w:rsidRPr="00DB4AA5">
        <w:rPr>
          <w:w w:val="101"/>
        </w:rPr>
        <w:lastRenderedPageBreak/>
        <w:t xml:space="preserve">При изучении </w:t>
      </w:r>
      <w:r w:rsidRPr="00DB4AA5">
        <w:t>диагностических хирургических операций</w:t>
      </w:r>
      <w:r w:rsidRPr="00DB4AA5">
        <w:rPr>
          <w:w w:val="101"/>
        </w:rPr>
        <w:t xml:space="preserve"> наиболее оптимальным методом активного обучения является разбор конкретной ситуации. Конкретная ситу</w:t>
      </w:r>
      <w:r w:rsidRPr="00DB4AA5">
        <w:rPr>
          <w:w w:val="101"/>
        </w:rPr>
        <w:t>а</w:t>
      </w:r>
      <w:r w:rsidRPr="00DB4AA5">
        <w:rPr>
          <w:w w:val="101"/>
        </w:rPr>
        <w:t>ция представляет из себя клинический разбор курируемого больного. Обучаемая гру</w:t>
      </w:r>
      <w:r w:rsidRPr="00DB4AA5">
        <w:rPr>
          <w:w w:val="101"/>
        </w:rPr>
        <w:t>п</w:t>
      </w:r>
      <w:r w:rsidRPr="00DB4AA5">
        <w:rPr>
          <w:w w:val="101"/>
        </w:rPr>
        <w:t>па студентов разделяется на несколько подгрупп по 2-3 человека. Каждая подгруппа самостоятельно проводит обследование больного в палате, готовит доклад по клинич</w:t>
      </w:r>
      <w:r w:rsidRPr="00DB4AA5">
        <w:rPr>
          <w:w w:val="101"/>
        </w:rPr>
        <w:t>е</w:t>
      </w:r>
      <w:r w:rsidRPr="00DB4AA5">
        <w:rPr>
          <w:w w:val="101"/>
        </w:rPr>
        <w:t>ской ситуации, определяет ведущее проявление заболевания и делает заключение – у</w:t>
      </w:r>
      <w:r w:rsidRPr="00DB4AA5">
        <w:rPr>
          <w:w w:val="101"/>
        </w:rPr>
        <w:t>с</w:t>
      </w:r>
      <w:r w:rsidRPr="00DB4AA5">
        <w:rPr>
          <w:w w:val="101"/>
        </w:rPr>
        <w:t xml:space="preserve">танавливает предварительный диагноз, обосновывает лечение, в том числе </w:t>
      </w:r>
      <w:r w:rsidRPr="00DB4AA5">
        <w:t>диагност</w:t>
      </w:r>
      <w:r w:rsidRPr="00DB4AA5">
        <w:t>и</w:t>
      </w:r>
      <w:r w:rsidRPr="00DB4AA5">
        <w:t>ческих хирургических операций</w:t>
      </w:r>
      <w:r w:rsidRPr="00DB4AA5">
        <w:rPr>
          <w:w w:val="101"/>
        </w:rPr>
        <w:t>. На следующем этапе каждая подгруппа получает о</w:t>
      </w:r>
      <w:r w:rsidRPr="00DB4AA5">
        <w:rPr>
          <w:w w:val="101"/>
        </w:rPr>
        <w:t>т</w:t>
      </w:r>
      <w:r w:rsidRPr="00DB4AA5">
        <w:rPr>
          <w:w w:val="101"/>
        </w:rPr>
        <w:t xml:space="preserve">дельное задание по жребию. Первая подгруппа представляет доклад по результатам </w:t>
      </w:r>
      <w:proofErr w:type="spellStart"/>
      <w:r w:rsidRPr="00DB4AA5">
        <w:rPr>
          <w:w w:val="101"/>
        </w:rPr>
        <w:t>курации</w:t>
      </w:r>
      <w:proofErr w:type="spellEnd"/>
      <w:r w:rsidRPr="00DB4AA5">
        <w:rPr>
          <w:w w:val="101"/>
        </w:rPr>
        <w:t xml:space="preserve"> больного по клинической ситуации, определяет ведущее проявление забол</w:t>
      </w:r>
      <w:r w:rsidRPr="00DB4AA5">
        <w:rPr>
          <w:w w:val="101"/>
        </w:rPr>
        <w:t>е</w:t>
      </w:r>
      <w:r w:rsidRPr="00DB4AA5">
        <w:rPr>
          <w:w w:val="101"/>
        </w:rPr>
        <w:t>вания и устанавливает предварительный диагноз. Вторая подгруппа на основании представленных данных определяет план обследования больного, оценивает результ</w:t>
      </w:r>
      <w:r w:rsidRPr="00DB4AA5">
        <w:rPr>
          <w:w w:val="101"/>
        </w:rPr>
        <w:t>а</w:t>
      </w:r>
      <w:r w:rsidRPr="00DB4AA5">
        <w:rPr>
          <w:w w:val="101"/>
        </w:rPr>
        <w:t>ты лабораторных анализов, инструментальных методов обследования и порядок ди</w:t>
      </w:r>
      <w:r w:rsidRPr="00DB4AA5">
        <w:rPr>
          <w:w w:val="101"/>
        </w:rPr>
        <w:t>ф</w:t>
      </w:r>
      <w:r w:rsidRPr="00DB4AA5">
        <w:rPr>
          <w:w w:val="101"/>
        </w:rPr>
        <w:t xml:space="preserve">ференциальной диагностики. Третья подгруппа определяет выбор лечебной тактики и конкретных лечебных мероприятий, в том числе </w:t>
      </w:r>
      <w:r w:rsidRPr="00DB4AA5">
        <w:t>диагностических хирургических оп</w:t>
      </w:r>
      <w:r w:rsidRPr="00DB4AA5">
        <w:t>е</w:t>
      </w:r>
      <w:r w:rsidRPr="00DB4AA5">
        <w:t>раций</w:t>
      </w:r>
      <w:r w:rsidRPr="00DB4AA5">
        <w:rPr>
          <w:w w:val="101"/>
        </w:rPr>
        <w:t>. Для четвертой подгруппы определяются функция рецензентов по действиям всех предыдущих. Эта подгруппа должна проанализировать работу остальных по</w:t>
      </w:r>
      <w:r w:rsidRPr="00DB4AA5">
        <w:rPr>
          <w:w w:val="101"/>
        </w:rPr>
        <w:t>д</w:t>
      </w:r>
      <w:r w:rsidRPr="00DB4AA5">
        <w:rPr>
          <w:w w:val="101"/>
        </w:rPr>
        <w:t>групп, представить собственные мнения по обсуждаемым вопросам сопоставить их с данными клинической истории болезни, с которыми в завершении разбора знакомит всю группу преподаватель. Также преподаватель делает заключение о результатах р</w:t>
      </w:r>
      <w:r w:rsidRPr="00DB4AA5">
        <w:rPr>
          <w:w w:val="101"/>
        </w:rPr>
        <w:t>а</w:t>
      </w:r>
      <w:r w:rsidRPr="00DB4AA5">
        <w:rPr>
          <w:w w:val="101"/>
        </w:rPr>
        <w:t xml:space="preserve">боты всех подгрупп и отдельных студентов по конкретному клиническому случаю.  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w w:val="101"/>
        </w:rPr>
      </w:pPr>
      <w:r w:rsidRPr="00DB4AA5">
        <w:rPr>
          <w:w w:val="101"/>
        </w:rPr>
        <w:t>Заключительное занятие - зачетное. Осуществляется контроль знаний и умений. Проводится тестирование, собеседование по контрольным вопросам, решение ситу</w:t>
      </w:r>
      <w:r w:rsidRPr="00DB4AA5">
        <w:rPr>
          <w:w w:val="101"/>
        </w:rPr>
        <w:t>а</w:t>
      </w:r>
      <w:r w:rsidRPr="00DB4AA5">
        <w:rPr>
          <w:w w:val="101"/>
        </w:rPr>
        <w:t>ционных клинических задач.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w w:val="101"/>
        </w:rPr>
      </w:pPr>
    </w:p>
    <w:p w:rsidR="005A63CA" w:rsidRPr="00DB4AA5" w:rsidRDefault="005A63CA" w:rsidP="005757FF">
      <w:pPr>
        <w:numPr>
          <w:ilvl w:val="1"/>
          <w:numId w:val="4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 xml:space="preserve">        2.2. Организация и контроль самостоятельной работы </w:t>
      </w:r>
      <w:proofErr w:type="gramStart"/>
      <w:r w:rsidRPr="00DB4AA5">
        <w:rPr>
          <w:b/>
          <w:spacing w:val="-10"/>
          <w:w w:val="101"/>
        </w:rPr>
        <w:t>обучающихся</w:t>
      </w:r>
      <w:proofErr w:type="gramEnd"/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w w:val="101"/>
        </w:rPr>
      </w:pPr>
      <w:r w:rsidRPr="00DB4AA5">
        <w:rPr>
          <w:w w:val="101"/>
        </w:rPr>
        <w:t xml:space="preserve">Обучение  дисциплине </w:t>
      </w:r>
      <w:r w:rsidRPr="00DB4AA5">
        <w:t>диагностических хирургических операций</w:t>
      </w:r>
      <w:r w:rsidRPr="00DB4AA5">
        <w:rPr>
          <w:w w:val="101"/>
        </w:rPr>
        <w:t xml:space="preserve"> предполагает самостоятельную работу студентов, во время аудиторных занятий и внеаудиторную самостоятельную работу.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w w:val="101"/>
        </w:rPr>
      </w:pPr>
      <w:r w:rsidRPr="00DB4AA5">
        <w:rPr>
          <w:w w:val="101"/>
        </w:rPr>
        <w:t xml:space="preserve">Аудиторная самостоятельная работа включает следующие виды: </w:t>
      </w:r>
      <w:proofErr w:type="spellStart"/>
      <w:r w:rsidRPr="00DB4AA5">
        <w:rPr>
          <w:w w:val="101"/>
        </w:rPr>
        <w:t>курация</w:t>
      </w:r>
      <w:proofErr w:type="spellEnd"/>
      <w:r w:rsidRPr="00DB4AA5">
        <w:rPr>
          <w:w w:val="101"/>
        </w:rPr>
        <w:t xml:space="preserve"> бол</w:t>
      </w:r>
      <w:r w:rsidRPr="00DB4AA5">
        <w:rPr>
          <w:w w:val="101"/>
        </w:rPr>
        <w:t>ь</w:t>
      </w:r>
      <w:r w:rsidRPr="00DB4AA5">
        <w:rPr>
          <w:w w:val="101"/>
        </w:rPr>
        <w:t>ных с подготовкой данных для оформления этапного эпикриза этапного эпикриза; п</w:t>
      </w:r>
      <w:r w:rsidRPr="00DB4AA5">
        <w:rPr>
          <w:w w:val="101"/>
        </w:rPr>
        <w:t>о</w:t>
      </w:r>
      <w:r w:rsidRPr="00DB4AA5">
        <w:rPr>
          <w:w w:val="101"/>
        </w:rPr>
        <w:t xml:space="preserve">сещение диагностических отделений и кабинетов (УЗИ, эндоскопии, </w:t>
      </w:r>
      <w:proofErr w:type="spellStart"/>
      <w:r w:rsidRPr="00DB4AA5">
        <w:rPr>
          <w:w w:val="101"/>
        </w:rPr>
        <w:t>рентгенангиох</w:t>
      </w:r>
      <w:r w:rsidRPr="00DB4AA5">
        <w:rPr>
          <w:w w:val="101"/>
        </w:rPr>
        <w:t>и</w:t>
      </w:r>
      <w:r w:rsidRPr="00DB4AA5">
        <w:rPr>
          <w:w w:val="101"/>
        </w:rPr>
        <w:t>рургических</w:t>
      </w:r>
      <w:proofErr w:type="spellEnd"/>
      <w:r w:rsidRPr="00DB4AA5">
        <w:rPr>
          <w:w w:val="101"/>
        </w:rPr>
        <w:t xml:space="preserve"> исследований и т.д.) при обследовании курируемых больных, посещение процедурной, перевязочной, операционной при проведении лечебных мероприятий к</w:t>
      </w:r>
      <w:r w:rsidRPr="00DB4AA5">
        <w:rPr>
          <w:w w:val="101"/>
        </w:rPr>
        <w:t>у</w:t>
      </w:r>
      <w:r w:rsidRPr="00DB4AA5">
        <w:rPr>
          <w:w w:val="101"/>
        </w:rPr>
        <w:t>рируемым больным; просмотр учебных видеофильмов, решение клинических ситуац</w:t>
      </w:r>
      <w:r w:rsidRPr="00DB4AA5">
        <w:rPr>
          <w:w w:val="101"/>
        </w:rPr>
        <w:t>и</w:t>
      </w:r>
      <w:r w:rsidRPr="00DB4AA5">
        <w:rPr>
          <w:w w:val="101"/>
        </w:rPr>
        <w:t>онных задач.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w w:val="101"/>
        </w:rPr>
      </w:pPr>
      <w:r w:rsidRPr="00DB4AA5">
        <w:rPr>
          <w:w w:val="101"/>
        </w:rPr>
        <w:t xml:space="preserve"> На вводном занятии студенты получают задание по самостоятельной внеауд</w:t>
      </w:r>
      <w:r w:rsidRPr="00DB4AA5">
        <w:rPr>
          <w:w w:val="101"/>
        </w:rPr>
        <w:t>и</w:t>
      </w:r>
      <w:r w:rsidRPr="00DB4AA5">
        <w:rPr>
          <w:w w:val="101"/>
        </w:rPr>
        <w:t>торной работе на весь цикл практических занятий. Внеаудиторная самостоятельная р</w:t>
      </w:r>
      <w:r w:rsidRPr="00DB4AA5">
        <w:rPr>
          <w:w w:val="101"/>
        </w:rPr>
        <w:t>а</w:t>
      </w:r>
      <w:r w:rsidRPr="00DB4AA5">
        <w:rPr>
          <w:w w:val="101"/>
        </w:rPr>
        <w:t>бота студентов соответствует нагрузке 30% учебных аудиторных часов, которые  ра</w:t>
      </w:r>
      <w:r w:rsidRPr="00DB4AA5">
        <w:rPr>
          <w:w w:val="101"/>
        </w:rPr>
        <w:t>с</w:t>
      </w:r>
      <w:r w:rsidRPr="00DB4AA5">
        <w:rPr>
          <w:w w:val="101"/>
        </w:rPr>
        <w:t>пределены по разделам всей дисциплины. В основных разделах дисциплины пред</w:t>
      </w:r>
      <w:r w:rsidRPr="00DB4AA5">
        <w:rPr>
          <w:w w:val="101"/>
        </w:rPr>
        <w:t>у</w:t>
      </w:r>
      <w:r w:rsidRPr="00DB4AA5">
        <w:rPr>
          <w:w w:val="101"/>
        </w:rPr>
        <w:t>смотрен определенный объем самостоятельной внеаудиторной работы. Предусмотрена работа по оформлению этапного эпикриза курируемого больного с хирургическим з</w:t>
      </w:r>
      <w:r w:rsidRPr="00DB4AA5">
        <w:rPr>
          <w:w w:val="101"/>
        </w:rPr>
        <w:t>а</w:t>
      </w:r>
      <w:r w:rsidRPr="00DB4AA5">
        <w:rPr>
          <w:w w:val="101"/>
        </w:rPr>
        <w:t xml:space="preserve">болеванием. Некоторые темы и вопросы определены на самостоятельное обучение с подготовкой рефератов и докладов, предусмотрена подготовка </w:t>
      </w:r>
      <w:proofErr w:type="spellStart"/>
      <w:r w:rsidRPr="00DB4AA5">
        <w:rPr>
          <w:w w:val="101"/>
        </w:rPr>
        <w:t>мультимедийных</w:t>
      </w:r>
      <w:proofErr w:type="spellEnd"/>
      <w:r w:rsidRPr="00DB4AA5">
        <w:rPr>
          <w:w w:val="101"/>
        </w:rPr>
        <w:t xml:space="preserve"> пр</w:t>
      </w:r>
      <w:r w:rsidRPr="00DB4AA5">
        <w:rPr>
          <w:w w:val="101"/>
        </w:rPr>
        <w:t>е</w:t>
      </w:r>
      <w:r w:rsidRPr="00DB4AA5">
        <w:rPr>
          <w:w w:val="101"/>
        </w:rPr>
        <w:t xml:space="preserve">зентаций. </w:t>
      </w:r>
      <w:r w:rsidRPr="00DB4AA5">
        <w:t xml:space="preserve">Презентации готовятся студентами с </w:t>
      </w:r>
      <w:r w:rsidRPr="00DB4AA5">
        <w:rPr>
          <w:w w:val="101"/>
        </w:rPr>
        <w:t>использованием информационных р</w:t>
      </w:r>
      <w:r w:rsidRPr="00DB4AA5">
        <w:rPr>
          <w:w w:val="101"/>
        </w:rPr>
        <w:t>е</w:t>
      </w:r>
      <w:r w:rsidRPr="00DB4AA5">
        <w:rPr>
          <w:w w:val="101"/>
        </w:rPr>
        <w:t>сурсов интернета и иллюстративного материала монографий и журнальных статей. В группе между студентами распределяются темы и отдельные заболевания. Презент</w:t>
      </w:r>
      <w:r w:rsidRPr="00DB4AA5">
        <w:rPr>
          <w:w w:val="101"/>
        </w:rPr>
        <w:t>а</w:t>
      </w:r>
      <w:r w:rsidRPr="00DB4AA5">
        <w:rPr>
          <w:w w:val="101"/>
        </w:rPr>
        <w:t>ции представляются на занятиях по соответствующим темам. Рекомендации по подг</w:t>
      </w:r>
      <w:r w:rsidRPr="00DB4AA5">
        <w:rPr>
          <w:w w:val="101"/>
        </w:rPr>
        <w:t>о</w:t>
      </w:r>
      <w:r w:rsidRPr="00DB4AA5">
        <w:rPr>
          <w:w w:val="101"/>
        </w:rPr>
        <w:t xml:space="preserve">товке </w:t>
      </w:r>
      <w:proofErr w:type="spellStart"/>
      <w:r w:rsidRPr="00DB4AA5">
        <w:rPr>
          <w:w w:val="101"/>
        </w:rPr>
        <w:t>мультимедийной</w:t>
      </w:r>
      <w:proofErr w:type="spellEnd"/>
      <w:r w:rsidRPr="00DB4AA5">
        <w:rPr>
          <w:w w:val="101"/>
        </w:rPr>
        <w:t xml:space="preserve"> </w:t>
      </w:r>
      <w:proofErr w:type="spellStart"/>
      <w:r w:rsidRPr="00DB4AA5">
        <w:rPr>
          <w:w w:val="101"/>
        </w:rPr>
        <w:t>презентаци</w:t>
      </w:r>
      <w:proofErr w:type="spellEnd"/>
      <w:r w:rsidRPr="00DB4AA5">
        <w:rPr>
          <w:w w:val="101"/>
        </w:rPr>
        <w:t xml:space="preserve"> студенты получают на вводном занятии в электро</w:t>
      </w:r>
      <w:r w:rsidRPr="00DB4AA5">
        <w:rPr>
          <w:w w:val="101"/>
        </w:rPr>
        <w:t>н</w:t>
      </w:r>
      <w:r w:rsidRPr="00DB4AA5">
        <w:rPr>
          <w:w w:val="101"/>
        </w:rPr>
        <w:t xml:space="preserve">ном виде. По теме </w:t>
      </w:r>
      <w:r w:rsidRPr="00DB4AA5">
        <w:t>лапароскопия и лапароцентез при острых хирургических заболеван</w:t>
      </w:r>
      <w:r w:rsidRPr="00DB4AA5">
        <w:t>и</w:t>
      </w:r>
      <w:r w:rsidRPr="00DB4AA5">
        <w:t xml:space="preserve">ях живота </w:t>
      </w:r>
      <w:r w:rsidRPr="00DB4AA5">
        <w:rPr>
          <w:w w:val="101"/>
        </w:rPr>
        <w:t xml:space="preserve">подготовлены ситуационные клинические задачи, которые в электронном виде предоставляются студентам на вводном занятии. В процессе самостоятельной </w:t>
      </w:r>
      <w:r w:rsidRPr="00DB4AA5">
        <w:rPr>
          <w:w w:val="101"/>
        </w:rPr>
        <w:lastRenderedPageBreak/>
        <w:t>внеаудиторной работы при подготовке соответствующей темы студенты решают зад</w:t>
      </w:r>
      <w:r w:rsidRPr="00DB4AA5">
        <w:rPr>
          <w:w w:val="101"/>
        </w:rPr>
        <w:t>а</w:t>
      </w:r>
      <w:r w:rsidRPr="00DB4AA5">
        <w:rPr>
          <w:w w:val="101"/>
        </w:rPr>
        <w:t>чи и представляют результаты работы с устными комментариями при разборе темы на аудиторном занятии. Результаты самостоятельной работы влияют на заключительную оценку студента в семестре, которая учитывается на рубежном контроле – зачете.</w:t>
      </w:r>
    </w:p>
    <w:p w:rsidR="005A63CA" w:rsidRPr="00DB4AA5" w:rsidRDefault="005A63CA" w:rsidP="005757FF">
      <w:pPr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spacing w:val="-10"/>
          <w:w w:val="101"/>
        </w:rPr>
      </w:pPr>
    </w:p>
    <w:p w:rsidR="005A63CA" w:rsidRPr="00DB4AA5" w:rsidRDefault="005A63CA" w:rsidP="005757FF">
      <w:pPr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Принципы и критерии оценивания результатов обучения</w:t>
      </w:r>
    </w:p>
    <w:p w:rsidR="005A63CA" w:rsidRPr="00DB4AA5" w:rsidRDefault="005A63CA" w:rsidP="005757FF">
      <w:pPr>
        <w:jc w:val="both"/>
        <w:rPr>
          <w:rStyle w:val="FontStyle11"/>
          <w:sz w:val="24"/>
          <w:szCs w:val="24"/>
        </w:rPr>
      </w:pPr>
      <w:r w:rsidRPr="00DB4AA5">
        <w:rPr>
          <w:b/>
          <w:spacing w:val="-10"/>
          <w:w w:val="101"/>
        </w:rPr>
        <w:t xml:space="preserve">         </w:t>
      </w:r>
      <w:r w:rsidRPr="00DB4AA5">
        <w:rPr>
          <w:rStyle w:val="FontStyle11"/>
          <w:sz w:val="24"/>
          <w:szCs w:val="24"/>
        </w:rPr>
        <w:t>Оценивание - часть учебного процесса. Студент должен знать что оценивается, какие средства оценки используются, и каковы критерии оценивания. При этом под системой оценивания понимается не только та шкала, которая используется при выставлении отм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>ток, но в целом механизм осуществления педагогического контроля успешности образов</w:t>
      </w:r>
      <w:r w:rsidRPr="00DB4AA5">
        <w:rPr>
          <w:rStyle w:val="FontStyle11"/>
          <w:sz w:val="24"/>
          <w:szCs w:val="24"/>
        </w:rPr>
        <w:t>а</w:t>
      </w:r>
      <w:r w:rsidRPr="00DB4AA5">
        <w:rPr>
          <w:rStyle w:val="FontStyle11"/>
          <w:sz w:val="24"/>
          <w:szCs w:val="24"/>
        </w:rPr>
        <w:t>тельного процесса. Оценка - это способ и результат, который подтверждает соответствие знаний, умений и навыков целям и задачам обучения. Оценивание осуществляется в соо</w:t>
      </w:r>
      <w:r w:rsidRPr="00DB4AA5">
        <w:rPr>
          <w:rStyle w:val="FontStyle11"/>
          <w:sz w:val="24"/>
          <w:szCs w:val="24"/>
        </w:rPr>
        <w:t>т</w:t>
      </w:r>
      <w:r w:rsidRPr="00DB4AA5">
        <w:rPr>
          <w:rStyle w:val="FontStyle11"/>
          <w:sz w:val="24"/>
          <w:szCs w:val="24"/>
        </w:rPr>
        <w:t xml:space="preserve">ветствии с требованиями учебной программы, для этого используются разнообразные формы педагогического контроля: </w:t>
      </w:r>
      <w:proofErr w:type="gramStart"/>
      <w:r w:rsidRPr="00DB4AA5">
        <w:rPr>
          <w:rStyle w:val="FontStyle11"/>
          <w:sz w:val="24"/>
          <w:szCs w:val="24"/>
        </w:rPr>
        <w:t>текущий</w:t>
      </w:r>
      <w:proofErr w:type="gramEnd"/>
      <w:r w:rsidRPr="00DB4AA5">
        <w:rPr>
          <w:rStyle w:val="FontStyle11"/>
          <w:sz w:val="24"/>
          <w:szCs w:val="24"/>
        </w:rPr>
        <w:t>, тематический, рубежный и итоговый в виде устного опроса, письменной контрольной работы, реферата, тестового контроля, конф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>ренции, написания академической истории болезни, решения ситуационных задач, ре</w:t>
      </w:r>
      <w:r w:rsidRPr="00DB4AA5">
        <w:rPr>
          <w:rStyle w:val="FontStyle11"/>
          <w:sz w:val="24"/>
          <w:szCs w:val="24"/>
        </w:rPr>
        <w:t>й</w:t>
      </w:r>
      <w:r w:rsidRPr="00DB4AA5">
        <w:rPr>
          <w:rStyle w:val="FontStyle11"/>
          <w:sz w:val="24"/>
          <w:szCs w:val="24"/>
        </w:rPr>
        <w:t xml:space="preserve">тинговой оценки, комплексного экзамена по дисциплине. С помощью этих инструментов оценивается уровень профессиональной компетентности и </w:t>
      </w:r>
      <w:proofErr w:type="spellStart"/>
      <w:r w:rsidRPr="00DB4AA5">
        <w:rPr>
          <w:rStyle w:val="FontStyle11"/>
          <w:sz w:val="24"/>
          <w:szCs w:val="24"/>
        </w:rPr>
        <w:t>сформированности</w:t>
      </w:r>
      <w:proofErr w:type="spellEnd"/>
      <w:r w:rsidRPr="00DB4AA5">
        <w:rPr>
          <w:rStyle w:val="FontStyle11"/>
          <w:sz w:val="24"/>
          <w:szCs w:val="24"/>
        </w:rPr>
        <w:t xml:space="preserve"> професси</w:t>
      </w:r>
      <w:r w:rsidRPr="00DB4AA5">
        <w:rPr>
          <w:rStyle w:val="FontStyle11"/>
          <w:sz w:val="24"/>
          <w:szCs w:val="24"/>
        </w:rPr>
        <w:t>о</w:t>
      </w:r>
      <w:r w:rsidRPr="00DB4AA5">
        <w:rPr>
          <w:rStyle w:val="FontStyle11"/>
          <w:sz w:val="24"/>
          <w:szCs w:val="24"/>
        </w:rPr>
        <w:t>нально значимых личных качеств.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 xml:space="preserve">Система оценивания результатов построена на шести основных принципах: 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1. важность (для оценивания необходимо выбрать лишь самые важные ожида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>мые результаты, которые стоит оценивать)</w:t>
      </w:r>
    </w:p>
    <w:p w:rsidR="005A63CA" w:rsidRPr="00DB4AA5" w:rsidRDefault="005A63CA" w:rsidP="005757FF">
      <w:pPr>
        <w:pStyle w:val="Style3"/>
        <w:widowControl/>
        <w:numPr>
          <w:ilvl w:val="0"/>
          <w:numId w:val="5"/>
        </w:numPr>
        <w:tabs>
          <w:tab w:val="left" w:pos="494"/>
        </w:tabs>
        <w:spacing w:line="240" w:lineRule="auto"/>
        <w:ind w:left="720" w:right="57" w:hanging="360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адекватность/</w:t>
      </w:r>
      <w:r w:rsidRPr="00DB4AA5">
        <w:rPr>
          <w:rStyle w:val="FontStyle11"/>
          <w:sz w:val="24"/>
          <w:szCs w:val="24"/>
          <w:lang w:val="en-US"/>
        </w:rPr>
        <w:t>validity</w:t>
      </w:r>
      <w:r w:rsidRPr="00DB4AA5">
        <w:rPr>
          <w:rStyle w:val="FontStyle11"/>
          <w:sz w:val="24"/>
          <w:szCs w:val="24"/>
        </w:rPr>
        <w:t xml:space="preserve"> (нужно выбрать точный (адекватный) инструмент оценив</w:t>
      </w:r>
      <w:r w:rsidRPr="00DB4AA5">
        <w:rPr>
          <w:rStyle w:val="FontStyle11"/>
          <w:sz w:val="24"/>
          <w:szCs w:val="24"/>
        </w:rPr>
        <w:t>а</w:t>
      </w:r>
      <w:r w:rsidRPr="00DB4AA5">
        <w:rPr>
          <w:rStyle w:val="FontStyle11"/>
          <w:sz w:val="24"/>
          <w:szCs w:val="24"/>
        </w:rPr>
        <w:t>ния, который показал бы, что студенты овладели необходимыми знаниями, ум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>ниями/навыками)</w:t>
      </w:r>
    </w:p>
    <w:p w:rsidR="005A63CA" w:rsidRPr="00DB4AA5" w:rsidRDefault="005A63CA" w:rsidP="005757FF">
      <w:pPr>
        <w:pStyle w:val="Style3"/>
        <w:widowControl/>
        <w:numPr>
          <w:ilvl w:val="0"/>
          <w:numId w:val="5"/>
        </w:numPr>
        <w:tabs>
          <w:tab w:val="left" w:pos="494"/>
        </w:tabs>
        <w:spacing w:line="240" w:lineRule="auto"/>
        <w:ind w:left="720" w:right="57" w:hanging="360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объективность/</w:t>
      </w:r>
      <w:r w:rsidRPr="00DB4AA5">
        <w:rPr>
          <w:rStyle w:val="FontStyle11"/>
          <w:sz w:val="24"/>
          <w:szCs w:val="24"/>
          <w:lang w:val="en-US"/>
        </w:rPr>
        <w:t>reliability</w:t>
      </w:r>
      <w:r w:rsidRPr="00DB4AA5">
        <w:rPr>
          <w:rStyle w:val="FontStyle11"/>
          <w:sz w:val="24"/>
          <w:szCs w:val="24"/>
        </w:rPr>
        <w:t xml:space="preserve"> (объективность, постоянство, надежность, достове</w:t>
      </w:r>
      <w:r w:rsidRPr="00DB4AA5">
        <w:rPr>
          <w:rStyle w:val="FontStyle11"/>
          <w:sz w:val="24"/>
          <w:szCs w:val="24"/>
        </w:rPr>
        <w:t>р</w:t>
      </w:r>
      <w:r w:rsidRPr="00DB4AA5">
        <w:rPr>
          <w:rStyle w:val="FontStyle11"/>
          <w:sz w:val="24"/>
          <w:szCs w:val="24"/>
        </w:rPr>
        <w:t>ность достигается путем тщательной разработки очень конкретных критериев оц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>нивания)</w:t>
      </w:r>
    </w:p>
    <w:p w:rsidR="005A63CA" w:rsidRPr="00DB4AA5" w:rsidRDefault="005A63CA" w:rsidP="005757FF">
      <w:pPr>
        <w:pStyle w:val="Style3"/>
        <w:widowControl/>
        <w:numPr>
          <w:ilvl w:val="0"/>
          <w:numId w:val="5"/>
        </w:numPr>
        <w:tabs>
          <w:tab w:val="left" w:pos="494"/>
        </w:tabs>
        <w:spacing w:line="240" w:lineRule="auto"/>
        <w:ind w:left="720" w:right="57" w:hanging="360"/>
        <w:rPr>
          <w:rStyle w:val="FontStyle11"/>
          <w:sz w:val="24"/>
          <w:szCs w:val="24"/>
        </w:rPr>
      </w:pPr>
      <w:proofErr w:type="spellStart"/>
      <w:r w:rsidRPr="00DB4AA5">
        <w:rPr>
          <w:rStyle w:val="FontStyle11"/>
          <w:sz w:val="24"/>
          <w:szCs w:val="24"/>
        </w:rPr>
        <w:t>интегрированность</w:t>
      </w:r>
      <w:proofErr w:type="spellEnd"/>
      <w:r w:rsidRPr="00DB4AA5">
        <w:rPr>
          <w:rStyle w:val="FontStyle11"/>
          <w:sz w:val="24"/>
          <w:szCs w:val="24"/>
        </w:rPr>
        <w:t xml:space="preserve"> (оценивание должно быть интегрировано в сам процесс об</w:t>
      </w:r>
      <w:r w:rsidRPr="00DB4AA5">
        <w:rPr>
          <w:rStyle w:val="FontStyle11"/>
          <w:sz w:val="24"/>
          <w:szCs w:val="24"/>
        </w:rPr>
        <w:t>у</w:t>
      </w:r>
      <w:r w:rsidRPr="00DB4AA5">
        <w:rPr>
          <w:rStyle w:val="FontStyle11"/>
          <w:sz w:val="24"/>
          <w:szCs w:val="24"/>
        </w:rPr>
        <w:t>чения, оценивание и обучение — это единый процесс)</w:t>
      </w:r>
    </w:p>
    <w:p w:rsidR="005A63CA" w:rsidRPr="00DB4AA5" w:rsidRDefault="005A63CA" w:rsidP="005757FF">
      <w:pPr>
        <w:pStyle w:val="Style3"/>
        <w:widowControl/>
        <w:numPr>
          <w:ilvl w:val="0"/>
          <w:numId w:val="5"/>
        </w:numPr>
        <w:tabs>
          <w:tab w:val="left" w:pos="494"/>
        </w:tabs>
        <w:spacing w:line="240" w:lineRule="auto"/>
        <w:ind w:left="720" w:right="57" w:hanging="360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открытость (критерии и стратегия оценивания должны быть сообщены заранее)</w:t>
      </w:r>
    </w:p>
    <w:p w:rsidR="005A63CA" w:rsidRPr="00DB4AA5" w:rsidRDefault="005A63CA" w:rsidP="005757FF">
      <w:pPr>
        <w:pStyle w:val="Style3"/>
        <w:widowControl/>
        <w:numPr>
          <w:ilvl w:val="0"/>
          <w:numId w:val="5"/>
        </w:numPr>
        <w:tabs>
          <w:tab w:val="left" w:pos="494"/>
        </w:tabs>
        <w:spacing w:before="5" w:line="240" w:lineRule="auto"/>
        <w:ind w:left="720" w:right="57" w:hanging="360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простота (процесс оценивания и сами формы оценки должны быть просты и удобны в применении и пользовании)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Отметка - это численный аналог оценки. На кафедре используется традиционная пятибалльная система оценивания: 2 ("неудовлетворительно"), 3 ("удовлетворительно"), 4 ("хорошо"), 5 ("отлично"). Теоретически присутствует еще 1 (единица), но на практ</w:t>
      </w:r>
      <w:r w:rsidRPr="00DB4AA5">
        <w:rPr>
          <w:rStyle w:val="FontStyle11"/>
          <w:sz w:val="24"/>
          <w:szCs w:val="24"/>
        </w:rPr>
        <w:t>и</w:t>
      </w:r>
      <w:r w:rsidRPr="00DB4AA5">
        <w:rPr>
          <w:rStyle w:val="FontStyle11"/>
          <w:sz w:val="24"/>
          <w:szCs w:val="24"/>
        </w:rPr>
        <w:t>ке этот балл почти не используется. Критерии использования оценок следующие:</w:t>
      </w:r>
    </w:p>
    <w:p w:rsidR="005A63CA" w:rsidRPr="00DB4AA5" w:rsidRDefault="005A63CA" w:rsidP="005757FF">
      <w:pPr>
        <w:pStyle w:val="Style6"/>
        <w:widowControl/>
        <w:numPr>
          <w:ilvl w:val="0"/>
          <w:numId w:val="6"/>
        </w:numPr>
        <w:tabs>
          <w:tab w:val="left" w:pos="490"/>
        </w:tabs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Оценка отлично (5) ставится за точное и прочное знание. Ошибки отсутс</w:t>
      </w:r>
      <w:r w:rsidRPr="00DB4AA5">
        <w:rPr>
          <w:rStyle w:val="FontStyle11"/>
          <w:sz w:val="24"/>
          <w:szCs w:val="24"/>
        </w:rPr>
        <w:t>т</w:t>
      </w:r>
      <w:r w:rsidRPr="00DB4AA5">
        <w:rPr>
          <w:rStyle w:val="FontStyle11"/>
          <w:sz w:val="24"/>
          <w:szCs w:val="24"/>
        </w:rPr>
        <w:t>вуют. Речь должна быть обоснована, логически и грамматически правильна.</w:t>
      </w:r>
    </w:p>
    <w:p w:rsidR="005A63CA" w:rsidRPr="00DB4AA5" w:rsidRDefault="005A63CA" w:rsidP="005757FF">
      <w:pPr>
        <w:pStyle w:val="Style6"/>
        <w:widowControl/>
        <w:numPr>
          <w:ilvl w:val="0"/>
          <w:numId w:val="6"/>
        </w:numPr>
        <w:tabs>
          <w:tab w:val="left" w:pos="490"/>
        </w:tabs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Оценка хорошо (4) ставится за прочные знания предмета при малознач</w:t>
      </w:r>
      <w:r w:rsidRPr="00DB4AA5">
        <w:rPr>
          <w:rStyle w:val="FontStyle11"/>
          <w:sz w:val="24"/>
          <w:szCs w:val="24"/>
        </w:rPr>
        <w:t>и</w:t>
      </w:r>
      <w:r w:rsidRPr="00DB4AA5">
        <w:rPr>
          <w:rStyle w:val="FontStyle11"/>
          <w:sz w:val="24"/>
          <w:szCs w:val="24"/>
        </w:rPr>
        <w:t>тельных неточностях, пропусках, ошибках. Допускается не более 1-2 ошибок.</w:t>
      </w:r>
    </w:p>
    <w:p w:rsidR="005A63CA" w:rsidRPr="00DB4AA5" w:rsidRDefault="005A63CA" w:rsidP="005757FF">
      <w:pPr>
        <w:pStyle w:val="Style6"/>
        <w:widowControl/>
        <w:numPr>
          <w:ilvl w:val="0"/>
          <w:numId w:val="6"/>
        </w:numPr>
        <w:tabs>
          <w:tab w:val="left" w:pos="490"/>
        </w:tabs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Оценка удовлетворительно (3) ставится за знание предмета с заметными пробелами, неточностями, но они не служат препятствием для дальнейшего обучения. Количество ошибок 3 и более.</w:t>
      </w:r>
    </w:p>
    <w:p w:rsidR="005A63CA" w:rsidRPr="00DB4AA5" w:rsidRDefault="005A63CA" w:rsidP="005757FF">
      <w:pPr>
        <w:pStyle w:val="Style6"/>
        <w:widowControl/>
        <w:numPr>
          <w:ilvl w:val="0"/>
          <w:numId w:val="6"/>
        </w:numPr>
        <w:tabs>
          <w:tab w:val="left" w:pos="490"/>
        </w:tabs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Оценка неудовлетворительно (2) ставится при незнании предмета в устано</w:t>
      </w:r>
      <w:r w:rsidRPr="00DB4AA5">
        <w:rPr>
          <w:rStyle w:val="FontStyle11"/>
          <w:sz w:val="24"/>
          <w:szCs w:val="24"/>
        </w:rPr>
        <w:t>в</w:t>
      </w:r>
      <w:r w:rsidRPr="00DB4AA5">
        <w:rPr>
          <w:rStyle w:val="FontStyle11"/>
          <w:sz w:val="24"/>
          <w:szCs w:val="24"/>
        </w:rPr>
        <w:t>ленном объеме, большом количестве ошибок - 5 и более.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>При тестовом контроле каждый правильный ответ оценивается в I балл. Тест считается выполненным, если студент набирает 70% и более правильных ответов из всех. Если студент правильно решает менее 70% вопросов, доследующего этапа рубе</w:t>
      </w:r>
      <w:r w:rsidRPr="00DB4AA5">
        <w:rPr>
          <w:rStyle w:val="FontStyle11"/>
          <w:sz w:val="24"/>
          <w:szCs w:val="24"/>
        </w:rPr>
        <w:t>ж</w:t>
      </w:r>
      <w:r w:rsidRPr="00DB4AA5">
        <w:rPr>
          <w:rStyle w:val="FontStyle11"/>
          <w:sz w:val="24"/>
          <w:szCs w:val="24"/>
        </w:rPr>
        <w:t>ного контроля он не допускается</w:t>
      </w:r>
    </w:p>
    <w:p w:rsidR="005A63CA" w:rsidRPr="00DB4AA5" w:rsidRDefault="005A63CA" w:rsidP="005757FF">
      <w:pPr>
        <w:pStyle w:val="Style2"/>
        <w:widowControl/>
        <w:spacing w:line="240" w:lineRule="auto"/>
        <w:ind w:left="170" w:right="57" w:firstLine="709"/>
        <w:rPr>
          <w:rStyle w:val="FontStyle11"/>
          <w:sz w:val="24"/>
          <w:szCs w:val="24"/>
        </w:rPr>
      </w:pPr>
      <w:r w:rsidRPr="00DB4AA5">
        <w:rPr>
          <w:rStyle w:val="FontStyle11"/>
          <w:sz w:val="24"/>
          <w:szCs w:val="24"/>
        </w:rPr>
        <w:t xml:space="preserve">К моменту завершения </w:t>
      </w:r>
      <w:proofErr w:type="gramStart"/>
      <w:r w:rsidRPr="00DB4AA5">
        <w:rPr>
          <w:rStyle w:val="FontStyle11"/>
          <w:sz w:val="24"/>
          <w:szCs w:val="24"/>
        </w:rPr>
        <w:t>обучения по предмету</w:t>
      </w:r>
      <w:proofErr w:type="gramEnd"/>
      <w:r w:rsidRPr="00DB4AA5">
        <w:rPr>
          <w:rStyle w:val="FontStyle11"/>
          <w:sz w:val="24"/>
          <w:szCs w:val="24"/>
        </w:rPr>
        <w:t xml:space="preserve"> у студента будет определено н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>сколько оценок: за  работу на практических занятиях, оценки за этапный эпикриз, за с</w:t>
      </w:r>
      <w:r w:rsidRPr="00DB4AA5">
        <w:rPr>
          <w:rStyle w:val="FontStyle11"/>
          <w:sz w:val="24"/>
          <w:szCs w:val="24"/>
        </w:rPr>
        <w:t>а</w:t>
      </w:r>
      <w:r w:rsidRPr="00DB4AA5">
        <w:rPr>
          <w:rStyle w:val="FontStyle11"/>
          <w:sz w:val="24"/>
          <w:szCs w:val="24"/>
        </w:rPr>
        <w:lastRenderedPageBreak/>
        <w:t>мостоятельную внеаудиторную работу. На этапе рубежного контроля студент получает совокупную оценку по результатам собеседования по вопросам экзаменационного бил</w:t>
      </w:r>
      <w:r w:rsidRPr="00DB4AA5">
        <w:rPr>
          <w:rStyle w:val="FontStyle11"/>
          <w:sz w:val="24"/>
          <w:szCs w:val="24"/>
        </w:rPr>
        <w:t>е</w:t>
      </w:r>
      <w:r w:rsidRPr="00DB4AA5">
        <w:rPr>
          <w:rStyle w:val="FontStyle11"/>
          <w:sz w:val="24"/>
          <w:szCs w:val="24"/>
        </w:rPr>
        <w:t>та и за решение ситуационной клинической задачи, а также за оценку по работе студе</w:t>
      </w:r>
      <w:r w:rsidRPr="00DB4AA5">
        <w:rPr>
          <w:rStyle w:val="FontStyle11"/>
          <w:sz w:val="24"/>
          <w:szCs w:val="24"/>
        </w:rPr>
        <w:t>н</w:t>
      </w:r>
      <w:r w:rsidRPr="00DB4AA5">
        <w:rPr>
          <w:rStyle w:val="FontStyle11"/>
          <w:sz w:val="24"/>
          <w:szCs w:val="24"/>
        </w:rPr>
        <w:t>та в семестре. Окончательно оценка по предмету, которая проставляется в журнал рег</w:t>
      </w:r>
      <w:r w:rsidRPr="00DB4AA5">
        <w:rPr>
          <w:rStyle w:val="FontStyle11"/>
          <w:sz w:val="24"/>
          <w:szCs w:val="24"/>
        </w:rPr>
        <w:t>и</w:t>
      </w:r>
      <w:r w:rsidRPr="00DB4AA5">
        <w:rPr>
          <w:rStyle w:val="FontStyle11"/>
          <w:sz w:val="24"/>
          <w:szCs w:val="24"/>
        </w:rPr>
        <w:t>страции посещаемости и успеваемости студентов. В зачетную книжку проставляется отметка зачет (незачет).</w:t>
      </w:r>
    </w:p>
    <w:p w:rsidR="005A63CA" w:rsidRPr="00DB4AA5" w:rsidRDefault="005A63CA" w:rsidP="005757FF">
      <w:pPr>
        <w:jc w:val="both"/>
        <w:rPr>
          <w:b/>
        </w:rPr>
      </w:pPr>
    </w:p>
    <w:p w:rsidR="005A63CA" w:rsidRPr="00DB4AA5" w:rsidRDefault="005A63CA" w:rsidP="005757F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</w:p>
    <w:p w:rsidR="005A63CA" w:rsidRPr="00DB4AA5" w:rsidRDefault="005A63CA" w:rsidP="003B0FE5">
      <w:pPr>
        <w:jc w:val="right"/>
        <w:rPr>
          <w:b/>
        </w:rPr>
      </w:pPr>
    </w:p>
    <w:p w:rsidR="005A63CA" w:rsidRPr="00DB4AA5" w:rsidRDefault="005A63CA" w:rsidP="003B0FE5">
      <w:pPr>
        <w:jc w:val="right"/>
        <w:rPr>
          <w:b/>
        </w:rPr>
      </w:pPr>
      <w:r w:rsidRPr="00DB4AA5">
        <w:rPr>
          <w:b/>
        </w:rPr>
        <w:t>Приложение 3 к рабочей программе дисциплины (модуля)</w:t>
      </w:r>
    </w:p>
    <w:p w:rsidR="005A63CA" w:rsidRPr="00DB4AA5" w:rsidRDefault="005A63CA" w:rsidP="005757FF">
      <w:pPr>
        <w:jc w:val="right"/>
        <w:rPr>
          <w:b/>
        </w:rPr>
      </w:pPr>
      <w:r w:rsidRPr="00DB4AA5">
        <w:rPr>
          <w:b/>
        </w:rPr>
        <w:t xml:space="preserve">Диагностические  хирургические операции </w:t>
      </w:r>
    </w:p>
    <w:p w:rsidR="005A63CA" w:rsidRPr="00DB4AA5" w:rsidRDefault="005A63CA" w:rsidP="003B0FE5">
      <w:pPr>
        <w:jc w:val="right"/>
        <w:rPr>
          <w:b/>
        </w:rPr>
      </w:pPr>
    </w:p>
    <w:p w:rsidR="005A63CA" w:rsidRPr="00DB4AA5" w:rsidRDefault="005A63CA" w:rsidP="00F30E3D">
      <w:pPr>
        <w:spacing w:line="360" w:lineRule="auto"/>
        <w:rPr>
          <w:b/>
        </w:rPr>
      </w:pPr>
    </w:p>
    <w:tbl>
      <w:tblPr>
        <w:tblW w:w="0" w:type="auto"/>
        <w:tblLook w:val="01E0"/>
      </w:tblPr>
      <w:tblGrid>
        <w:gridCol w:w="9571"/>
      </w:tblGrid>
      <w:tr w:rsidR="005A63CA" w:rsidRPr="00DB4AA5" w:rsidTr="00D864B7">
        <w:tc>
          <w:tcPr>
            <w:tcW w:w="9571" w:type="dxa"/>
          </w:tcPr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МИНИСТЕРСТВО ЗДРАВООХРАНЕНИЯ РОССИЙСКОЙ ФЕДЕРАЦИИ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высшего  образования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«СЕВЕРНЫЙ ГОСУДАРСТВЕННЫЙ МЕДИЦИНСКИЙ УНИВЕРСИТЕТ»</w:t>
            </w:r>
          </w:p>
          <w:p w:rsidR="005A63CA" w:rsidRPr="00DB4AA5" w:rsidRDefault="005A63CA" w:rsidP="00D864B7">
            <w:pPr>
              <w:jc w:val="center"/>
            </w:pPr>
            <w:r w:rsidRPr="00DB4AA5">
              <w:rPr>
                <w:bCs/>
              </w:rPr>
              <w:t>Министерства здравоохранения Российской Федерации</w:t>
            </w:r>
          </w:p>
        </w:tc>
      </w:tr>
    </w:tbl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spacing w:line="360" w:lineRule="auto"/>
        <w:jc w:val="center"/>
        <w:rPr>
          <w:b/>
        </w:rPr>
      </w:pPr>
      <w:r w:rsidRPr="00DB4AA5">
        <w:rPr>
          <w:b/>
        </w:rPr>
        <w:t xml:space="preserve">МЕТОДИЧЕСКИЕ РЕКОМЕНДАЦИИ ДЛЯ </w:t>
      </w:r>
      <w:proofErr w:type="gramStart"/>
      <w:r w:rsidRPr="00DB4AA5">
        <w:rPr>
          <w:b/>
        </w:rPr>
        <w:t>ОБУЧАЮЩИХСЯ</w:t>
      </w:r>
      <w:proofErr w:type="gramEnd"/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  <w:r w:rsidRPr="00DB4AA5">
        <w:t xml:space="preserve">                        </w:t>
      </w: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both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pStyle w:val="Style16"/>
        <w:widowControl/>
        <w:ind w:right="94"/>
        <w:jc w:val="center"/>
        <w:outlineLvl w:val="0"/>
        <w:rPr>
          <w:rStyle w:val="FontStyle271"/>
          <w:color w:val="auto"/>
          <w:sz w:val="24"/>
          <w:szCs w:val="24"/>
        </w:rPr>
      </w:pPr>
      <w:r w:rsidRPr="00DB4AA5">
        <w:rPr>
          <w:rStyle w:val="FontStyle271"/>
          <w:color w:val="auto"/>
          <w:sz w:val="24"/>
          <w:szCs w:val="24"/>
        </w:rPr>
        <w:t>Архангель</w:t>
      </w:r>
      <w:r w:rsidR="00611D79" w:rsidRPr="00DB4AA5">
        <w:rPr>
          <w:rStyle w:val="FontStyle271"/>
          <w:color w:val="auto"/>
          <w:sz w:val="24"/>
          <w:szCs w:val="24"/>
        </w:rPr>
        <w:t>ск, 2024</w:t>
      </w:r>
    </w:p>
    <w:p w:rsidR="005A63CA" w:rsidRPr="00DB4AA5" w:rsidRDefault="005A63CA" w:rsidP="00F30E3D">
      <w:pPr>
        <w:pStyle w:val="Style16"/>
        <w:widowControl/>
        <w:ind w:right="94"/>
        <w:jc w:val="center"/>
        <w:outlineLvl w:val="0"/>
      </w:pPr>
    </w:p>
    <w:p w:rsidR="005A63CA" w:rsidRPr="00DB4AA5" w:rsidRDefault="005A63CA" w:rsidP="00874876">
      <w:pPr>
        <w:rPr>
          <w:b/>
        </w:rPr>
      </w:pPr>
      <w:r w:rsidRPr="00DB4AA5">
        <w:rPr>
          <w:b/>
        </w:rPr>
        <w:t>Тема 1. Введение. Основные положения в вопросах применения диагностических х</w:t>
      </w:r>
      <w:r w:rsidRPr="00DB4AA5">
        <w:rPr>
          <w:b/>
        </w:rPr>
        <w:t>и</w:t>
      </w:r>
      <w:r w:rsidRPr="00DB4AA5">
        <w:rPr>
          <w:b/>
        </w:rPr>
        <w:t>рургических вмешательств.</w:t>
      </w:r>
    </w:p>
    <w:p w:rsidR="005A63CA" w:rsidRPr="00DB4AA5" w:rsidRDefault="005A63CA" w:rsidP="00874876">
      <w:pPr>
        <w:rPr>
          <w:b/>
        </w:rPr>
      </w:pPr>
    </w:p>
    <w:p w:rsidR="005A63CA" w:rsidRPr="00DB4AA5" w:rsidRDefault="005A63CA" w:rsidP="00874876">
      <w:pPr>
        <w:numPr>
          <w:ilvl w:val="0"/>
          <w:numId w:val="11"/>
        </w:numPr>
        <w:ind w:left="426" w:hanging="426"/>
        <w:jc w:val="both"/>
        <w:rPr>
          <w:b/>
        </w:rPr>
      </w:pPr>
      <w:r w:rsidRPr="00DB4AA5">
        <w:rPr>
          <w:b/>
          <w:spacing w:val="-10"/>
          <w:w w:val="101"/>
        </w:rPr>
        <w:t>Тема занятия, его цели и задачи</w:t>
      </w:r>
    </w:p>
    <w:p w:rsidR="005A63CA" w:rsidRPr="00DB4AA5" w:rsidRDefault="005A63CA" w:rsidP="00874876">
      <w:pPr>
        <w:numPr>
          <w:ilvl w:val="1"/>
          <w:numId w:val="11"/>
        </w:numPr>
        <w:ind w:left="567" w:hanging="567"/>
        <w:jc w:val="both"/>
        <w:rPr>
          <w:b/>
        </w:rPr>
      </w:pPr>
      <w:r w:rsidRPr="00DB4AA5">
        <w:rPr>
          <w:b/>
        </w:rPr>
        <w:t>Цель занятия: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Научить студентов основным положениям диагностических хирургических вмешательств, истории ее развития, особенностям выполнения вмешательств, проведения анестезиол</w:t>
      </w:r>
      <w:r w:rsidRPr="00DB4AA5">
        <w:t>о</w:t>
      </w:r>
      <w:r w:rsidRPr="00DB4AA5">
        <w:t>гического пособия, течения послеоперационного периода. Изучить преимущества и н</w:t>
      </w:r>
      <w:r w:rsidRPr="00DB4AA5">
        <w:t>е</w:t>
      </w:r>
      <w:r w:rsidRPr="00DB4AA5">
        <w:t>достатки диагностических хирургических вмешательств, получить представление о пе</w:t>
      </w:r>
      <w:r w:rsidRPr="00DB4AA5">
        <w:t>р</w:t>
      </w:r>
      <w:r w:rsidRPr="00DB4AA5">
        <w:t>спективных направлениях и нерешённых проблемах в этом направлении.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</w:t>
      </w:r>
      <w:r w:rsidRPr="00DB4AA5">
        <w:rPr>
          <w:b/>
        </w:rPr>
        <w:t xml:space="preserve"> </w:t>
      </w:r>
      <w:r w:rsidRPr="00DB4AA5">
        <w:t>определение диагностического хирургического вмешательства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</w:t>
      </w:r>
      <w:r w:rsidRPr="00DB4AA5">
        <w:rPr>
          <w:b/>
        </w:rPr>
        <w:t xml:space="preserve"> </w:t>
      </w:r>
      <w:r w:rsidRPr="00DB4AA5">
        <w:t>основные</w:t>
      </w:r>
      <w:r w:rsidRPr="00DB4AA5">
        <w:rPr>
          <w:b/>
        </w:rPr>
        <w:t xml:space="preserve"> </w:t>
      </w:r>
      <w:r w:rsidRPr="00DB4AA5">
        <w:t>исторические сведения о развитии этого направления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особенности диагностических хирургических вмешательствах, преимущества её перед </w:t>
      </w:r>
      <w:proofErr w:type="spellStart"/>
      <w:r w:rsidRPr="00DB4AA5">
        <w:t>неинвазивными</w:t>
      </w:r>
      <w:proofErr w:type="spellEnd"/>
      <w:r w:rsidRPr="00DB4AA5">
        <w:t xml:space="preserve"> методами диагностики.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недостатки диагностических хирургических вмешательств, трудности, с которыми м</w:t>
      </w:r>
      <w:r w:rsidRPr="00DB4AA5">
        <w:t>о</w:t>
      </w:r>
      <w:r w:rsidRPr="00DB4AA5">
        <w:t>жет столкнуться хирург при их выполнении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области хирургии, в которых применяются  эти  вмешательства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названия основных  инструментов, используемых для диагностических хирургических вмешательств и сферу их применения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основное оборудование, необходимое для выполнения для диагностических хирургич</w:t>
      </w:r>
      <w:r w:rsidRPr="00DB4AA5">
        <w:t>е</w:t>
      </w:r>
      <w:r w:rsidRPr="00DB4AA5">
        <w:t>ских вмешательств.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асептики и анестезии  при выполнении  диагностических хирургических вмешательств</w:t>
      </w:r>
    </w:p>
    <w:p w:rsidR="005A63CA" w:rsidRPr="00DB4AA5" w:rsidRDefault="005A63CA" w:rsidP="00874876">
      <w:pPr>
        <w:pStyle w:val="a8"/>
        <w:spacing w:after="0"/>
        <w:jc w:val="both"/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Изложить основные исторические сведения об этапах развития  диагностических хиру</w:t>
      </w:r>
      <w:r w:rsidRPr="00DB4AA5">
        <w:t>р</w:t>
      </w:r>
      <w:r w:rsidRPr="00DB4AA5">
        <w:t>гических вмешательствах.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b/>
        </w:rPr>
      </w:pPr>
      <w:r w:rsidRPr="00DB4AA5">
        <w:t>Выполнить мероприятия по соблюдению принципов асептики при проведении  диагн</w:t>
      </w:r>
      <w:r w:rsidRPr="00DB4AA5">
        <w:t>о</w:t>
      </w:r>
      <w:r w:rsidRPr="00DB4AA5">
        <w:t>стических хирургических вмешательствах.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 xml:space="preserve"> Определить общие противопоказания к выполнению  диагностических хирургических </w:t>
      </w:r>
      <w:proofErr w:type="gramStart"/>
      <w:r w:rsidRPr="00DB4AA5">
        <w:t>вмешательствах</w:t>
      </w:r>
      <w:proofErr w:type="gramEnd"/>
    </w:p>
    <w:p w:rsidR="005A63CA" w:rsidRPr="00DB4AA5" w:rsidRDefault="005A63CA" w:rsidP="00874876">
      <w:pPr>
        <w:widowControl w:val="0"/>
        <w:shd w:val="clear" w:color="auto" w:fill="FFFFFF"/>
        <w:ind w:left="142"/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  <w:spacing w:val="-10"/>
          <w:w w:val="101"/>
        </w:rPr>
      </w:pPr>
      <w:r w:rsidRPr="00DB4AA5">
        <w:rPr>
          <w:b/>
        </w:rPr>
        <w:t xml:space="preserve">2. </w:t>
      </w:r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изучения т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мы:</w:t>
      </w:r>
      <w:r w:rsidRPr="00DB4AA5">
        <w:t xml:space="preserve"> диагностическое хирургическое вмешательство, </w:t>
      </w:r>
      <w:proofErr w:type="spellStart"/>
      <w:r w:rsidRPr="00DB4AA5">
        <w:t>эндохирургия</w:t>
      </w:r>
      <w:proofErr w:type="spellEnd"/>
      <w:r w:rsidRPr="00DB4AA5">
        <w:t>, лапароскопия, лап</w:t>
      </w:r>
      <w:r w:rsidRPr="00DB4AA5">
        <w:t>а</w:t>
      </w:r>
      <w:r w:rsidRPr="00DB4AA5">
        <w:t xml:space="preserve">роцентез, </w:t>
      </w:r>
      <w:proofErr w:type="spellStart"/>
      <w:r w:rsidRPr="00DB4AA5">
        <w:t>торакоцентез</w:t>
      </w:r>
      <w:proofErr w:type="spellEnd"/>
      <w:r w:rsidRPr="00DB4AA5">
        <w:t>, торакоскопия, эндоскопическое вмешательство.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jc w:val="both"/>
      </w:pPr>
      <w:r w:rsidRPr="00DB4AA5">
        <w:t>-диагностических хирургических вмешательства и их особенности</w:t>
      </w:r>
    </w:p>
    <w:p w:rsidR="005A63CA" w:rsidRPr="00DB4AA5" w:rsidRDefault="005A63CA" w:rsidP="00874876">
      <w:pPr>
        <w:jc w:val="both"/>
      </w:pPr>
      <w:r w:rsidRPr="00DB4AA5">
        <w:lastRenderedPageBreak/>
        <w:t xml:space="preserve">- Преимущества диагностических хирургических операций перед </w:t>
      </w:r>
      <w:proofErr w:type="spellStart"/>
      <w:r w:rsidRPr="00DB4AA5">
        <w:t>неинвазивными</w:t>
      </w:r>
      <w:proofErr w:type="spellEnd"/>
      <w:r w:rsidRPr="00DB4AA5">
        <w:t xml:space="preserve"> метод</w:t>
      </w:r>
      <w:r w:rsidRPr="00DB4AA5">
        <w:t>а</w:t>
      </w:r>
      <w:r w:rsidRPr="00DB4AA5">
        <w:t>ми диагностики</w:t>
      </w:r>
    </w:p>
    <w:p w:rsidR="005A63CA" w:rsidRPr="00DB4AA5" w:rsidRDefault="005A63CA" w:rsidP="00874876">
      <w:pPr>
        <w:jc w:val="both"/>
      </w:pPr>
      <w:r w:rsidRPr="00DB4AA5">
        <w:t>- Проблемы и недостатки  хирургических диагностических вмешательств</w:t>
      </w:r>
    </w:p>
    <w:p w:rsidR="005A63CA" w:rsidRPr="00DB4AA5" w:rsidRDefault="005A63CA" w:rsidP="00874876">
      <w:pPr>
        <w:jc w:val="both"/>
      </w:pPr>
      <w:r w:rsidRPr="00DB4AA5">
        <w:t>- История развития хирургических диагностических вмешательств</w:t>
      </w:r>
    </w:p>
    <w:p w:rsidR="005A63CA" w:rsidRPr="00DB4AA5" w:rsidRDefault="005A63CA" w:rsidP="00874876">
      <w:pPr>
        <w:jc w:val="both"/>
      </w:pPr>
      <w:r w:rsidRPr="00DB4AA5">
        <w:t>- Основные области применения хирургических диагностических вмешательств</w:t>
      </w:r>
    </w:p>
    <w:p w:rsidR="005A63CA" w:rsidRPr="00DB4AA5" w:rsidRDefault="005A63CA" w:rsidP="00874876">
      <w:pPr>
        <w:jc w:val="both"/>
      </w:pPr>
      <w:r w:rsidRPr="00DB4AA5">
        <w:t>- Основное оборудование для хирургических диагностических вмешательств</w:t>
      </w:r>
    </w:p>
    <w:p w:rsidR="005A63CA" w:rsidRPr="00DB4AA5" w:rsidRDefault="005A63CA" w:rsidP="00874876">
      <w:pPr>
        <w:jc w:val="both"/>
      </w:pPr>
      <w:r w:rsidRPr="00DB4AA5">
        <w:t xml:space="preserve"> - Инструменты для хирургических диагностических вмешательств</w:t>
      </w:r>
    </w:p>
    <w:p w:rsidR="005A63CA" w:rsidRPr="00DB4AA5" w:rsidRDefault="005A63CA" w:rsidP="00874876">
      <w:pPr>
        <w:jc w:val="both"/>
      </w:pPr>
      <w:r w:rsidRPr="00DB4AA5">
        <w:t>- Способы выполнения оперативного доступа при хирургических диагностических вмеш</w:t>
      </w:r>
      <w:r w:rsidRPr="00DB4AA5">
        <w:t>а</w:t>
      </w:r>
      <w:r w:rsidRPr="00DB4AA5">
        <w:t>тельствах</w:t>
      </w:r>
    </w:p>
    <w:p w:rsidR="005A63CA" w:rsidRPr="00DB4AA5" w:rsidRDefault="005A63CA" w:rsidP="00874876">
      <w:pPr>
        <w:jc w:val="both"/>
      </w:pPr>
      <w:r w:rsidRPr="00DB4AA5">
        <w:t xml:space="preserve">- Особенности рассечения и соединения тканей </w:t>
      </w:r>
      <w:proofErr w:type="gramStart"/>
      <w:r w:rsidRPr="00DB4AA5">
        <w:t>при</w:t>
      </w:r>
      <w:proofErr w:type="gramEnd"/>
      <w:r w:rsidRPr="00DB4AA5">
        <w:t xml:space="preserve"> хирургических диагностических вм</w:t>
      </w:r>
      <w:r w:rsidRPr="00DB4AA5">
        <w:t>е</w:t>
      </w:r>
      <w:r w:rsidRPr="00DB4AA5">
        <w:t xml:space="preserve">шательств 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Дайте определение хирургических диагностических вмешательств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основные особенности хирургических диагностических вмешательств 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преимущества хирургических диагностических вмешательств по сравнению с </w:t>
      </w:r>
      <w:proofErr w:type="spellStart"/>
      <w:r w:rsidRPr="00DB4AA5">
        <w:t>неинвазивными</w:t>
      </w:r>
      <w:proofErr w:type="spellEnd"/>
      <w:r w:rsidRPr="00DB4AA5">
        <w:t xml:space="preserve"> методами диагностики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Перечислите, из чего складывается агрессивность хирургических процедур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Опишите основные нерешенные проблемы хирургических диагностических вмеш</w:t>
      </w:r>
      <w:r w:rsidRPr="00DB4AA5">
        <w:t>а</w:t>
      </w:r>
      <w:r w:rsidRPr="00DB4AA5">
        <w:t>тельств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Кто выполнил первую лапароскопию? 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Опишите основные компоненты оборудования для эндоскопических вмешательств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основные группы инструментов для хирургических диагностических вм</w:t>
      </w:r>
      <w:r w:rsidRPr="00DB4AA5">
        <w:t>е</w:t>
      </w:r>
      <w:r w:rsidRPr="00DB4AA5">
        <w:t xml:space="preserve">шательств 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методики создания необходимого пространства в </w:t>
      </w:r>
      <w:proofErr w:type="spellStart"/>
      <w:r w:rsidRPr="00DB4AA5">
        <w:t>эндохирургии</w:t>
      </w:r>
      <w:proofErr w:type="spellEnd"/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пробы для проверки положения иглы в брюшной полости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Объясните, что такое открытая лапароскопия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газы, применяемые для создания </w:t>
      </w:r>
      <w:proofErr w:type="spellStart"/>
      <w:r w:rsidRPr="00DB4AA5">
        <w:t>пневмоперитонеума</w:t>
      </w:r>
      <w:proofErr w:type="spellEnd"/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Объясните механизм воздействия тока высокой частоты на ткани при резании и ко</w:t>
      </w:r>
      <w:r w:rsidRPr="00DB4AA5">
        <w:t>а</w:t>
      </w:r>
      <w:r w:rsidRPr="00DB4AA5">
        <w:t>гуляции?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основные причины осложнений при хирургических диагностических вм</w:t>
      </w:r>
      <w:r w:rsidRPr="00DB4AA5">
        <w:t>е</w:t>
      </w:r>
      <w:r w:rsidRPr="00DB4AA5">
        <w:t>шательствах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Перечислите общие осложнения лапароскопии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методы профилактики общих осложнений в лапароскопии</w:t>
      </w:r>
    </w:p>
    <w:p w:rsidR="005A63CA" w:rsidRPr="00DB4AA5" w:rsidRDefault="005A63CA" w:rsidP="00874876">
      <w:pPr>
        <w:jc w:val="center"/>
      </w:pPr>
    </w:p>
    <w:p w:rsidR="005A63CA" w:rsidRPr="00DB4AA5" w:rsidRDefault="005A63CA" w:rsidP="00611D79">
      <w:pPr>
        <w:shd w:val="clear" w:color="auto" w:fill="FFFFFF"/>
        <w:tabs>
          <w:tab w:val="left" w:leader="dot" w:pos="7721"/>
        </w:tabs>
        <w:spacing w:line="360" w:lineRule="auto"/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5.   Основная и дополнительная  литература к теме</w:t>
      </w:r>
    </w:p>
    <w:p w:rsidR="00611D79" w:rsidRPr="00DB4AA5" w:rsidRDefault="00611D79" w:rsidP="00611D79">
      <w:pPr>
        <w:autoSpaceDE w:val="0"/>
        <w:autoSpaceDN w:val="0"/>
        <w:adjustRightInd w:val="0"/>
        <w:spacing w:line="360" w:lineRule="auto"/>
        <w:jc w:val="both"/>
      </w:pPr>
      <w:r w:rsidRPr="00DB4AA5">
        <w:rPr>
          <w:bCs/>
        </w:rPr>
        <w:t>.1.Абдоминальная хирургия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Национальное руководство: краткое издание/ ред.: И. И. </w:t>
      </w:r>
      <w:proofErr w:type="spellStart"/>
      <w:r w:rsidRPr="00DB4AA5">
        <w:t>Затевахин</w:t>
      </w:r>
      <w:proofErr w:type="spellEnd"/>
      <w:r w:rsidRPr="00DB4AA5">
        <w:t xml:space="preserve">, А. И. Кириенко, В. А. </w:t>
      </w:r>
      <w:proofErr w:type="spellStart"/>
      <w:r w:rsidRPr="00DB4AA5">
        <w:t>Кубышкин</w:t>
      </w:r>
      <w:proofErr w:type="spellEnd"/>
      <w:r w:rsidRPr="00DB4AA5">
        <w:t xml:space="preserve">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 xml:space="preserve">, 2021. -912 с.- URL: </w:t>
      </w:r>
      <w:hyperlink r:id="rId13" w:history="1">
        <w:r w:rsidRPr="00DB4AA5">
          <w:rPr>
            <w:rStyle w:val="a7"/>
            <w:color w:val="auto"/>
          </w:rPr>
          <w:t>https://www.studentlibrary.ru/ru/book/ISBN9785970466315.html</w:t>
        </w:r>
      </w:hyperlink>
    </w:p>
    <w:p w:rsidR="00611D79" w:rsidRPr="00DB4AA5" w:rsidRDefault="00611D79" w:rsidP="00611D79">
      <w:pPr>
        <w:autoSpaceDE w:val="0"/>
        <w:autoSpaceDN w:val="0"/>
        <w:adjustRightInd w:val="0"/>
        <w:spacing w:line="360" w:lineRule="auto"/>
        <w:jc w:val="both"/>
      </w:pPr>
      <w:r w:rsidRPr="00DB4AA5">
        <w:t>2.</w:t>
      </w:r>
      <w:r w:rsidRPr="00DB4AA5">
        <w:rPr>
          <w:bCs/>
        </w:rPr>
        <w:t xml:space="preserve"> Хирургические болезни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учебник в 2 т./ ред.: В. С. Савельев, А. И. Кириенко</w:t>
      </w:r>
      <w:r w:rsidRPr="00DB4AA5">
        <w:rPr>
          <w:bCs/>
        </w:rPr>
        <w:t xml:space="preserve">  Т.1</w:t>
      </w:r>
      <w:r w:rsidRPr="00DB4AA5">
        <w:t xml:space="preserve">. -2-е изд., </w:t>
      </w:r>
      <w:proofErr w:type="spellStart"/>
      <w:r w:rsidRPr="00DB4AA5">
        <w:t>перераб</w:t>
      </w:r>
      <w:proofErr w:type="spellEnd"/>
      <w:r w:rsidRPr="00DB4AA5">
        <w:t xml:space="preserve">. и доп.: </w:t>
      </w:r>
      <w:proofErr w:type="spellStart"/>
      <w:r w:rsidRPr="00DB4AA5">
        <w:t>ГЭОТАР-Медиа</w:t>
      </w:r>
      <w:proofErr w:type="spellEnd"/>
      <w:r w:rsidRPr="00DB4AA5">
        <w:t>, 2017. -720 с.: ил.- URL: http://www.studentlibrary.ru/book/ISBN9785970439982.html</w:t>
      </w:r>
    </w:p>
    <w:p w:rsidR="00611D79" w:rsidRPr="00DB4AA5" w:rsidRDefault="00611D79" w:rsidP="00611D79">
      <w:pPr>
        <w:autoSpaceDE w:val="0"/>
        <w:autoSpaceDN w:val="0"/>
        <w:adjustRightInd w:val="0"/>
        <w:spacing w:line="360" w:lineRule="auto"/>
        <w:jc w:val="both"/>
      </w:pPr>
      <w:r w:rsidRPr="00DB4AA5">
        <w:t>3.</w:t>
      </w:r>
      <w:r w:rsidRPr="00DB4AA5">
        <w:rPr>
          <w:bCs/>
        </w:rPr>
        <w:t xml:space="preserve"> </w:t>
      </w:r>
      <w:proofErr w:type="spellStart"/>
      <w:r w:rsidRPr="00DB4AA5">
        <w:rPr>
          <w:bCs/>
        </w:rPr>
        <w:t>Минимальноинвазивная</w:t>
      </w:r>
      <w:proofErr w:type="spellEnd"/>
      <w:r w:rsidRPr="00DB4AA5">
        <w:rPr>
          <w:bCs/>
        </w:rPr>
        <w:t xml:space="preserve"> абдоминальная хирургия</w:t>
      </w:r>
      <w:r w:rsidRPr="00DB4AA5">
        <w:t xml:space="preserve">  [Электронный ресурс]/ Т. </w:t>
      </w:r>
      <w:proofErr w:type="spellStart"/>
      <w:r w:rsidRPr="00DB4AA5">
        <w:t>Кек</w:t>
      </w:r>
      <w:proofErr w:type="spellEnd"/>
      <w:r w:rsidRPr="00DB4AA5">
        <w:t xml:space="preserve"> [и др.].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>, 2021. -624 с.- URL: https://www.studentlibrary.ru/ru/book/ISBN9785970460009.html</w:t>
      </w:r>
    </w:p>
    <w:p w:rsidR="005A63CA" w:rsidRPr="00DB4AA5" w:rsidRDefault="005A63CA" w:rsidP="00611D79">
      <w:pPr>
        <w:shd w:val="clear" w:color="auto" w:fill="FFFFFF"/>
        <w:spacing w:line="360" w:lineRule="auto"/>
        <w:ind w:left="45" w:right="6"/>
        <w:jc w:val="both"/>
        <w:rPr>
          <w:spacing w:val="-10"/>
          <w:w w:val="101"/>
        </w:rPr>
      </w:pPr>
    </w:p>
    <w:p w:rsidR="00611D79" w:rsidRPr="00DB4AA5" w:rsidRDefault="00611D79" w:rsidP="00874876">
      <w:pPr>
        <w:shd w:val="clear" w:color="auto" w:fill="FFFFFF"/>
        <w:spacing w:line="276" w:lineRule="exact"/>
        <w:ind w:left="45" w:right="6"/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lastRenderedPageBreak/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рефератов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1. Эндоскопическая хирургия – настоящее и будущее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2. Профилактика тромботических осложнений в </w:t>
      </w:r>
      <w:proofErr w:type="spellStart"/>
      <w:r w:rsidRPr="00DB4AA5">
        <w:rPr>
          <w:spacing w:val="-10"/>
          <w:w w:val="101"/>
        </w:rPr>
        <w:t>эндохирургии</w:t>
      </w:r>
      <w:proofErr w:type="spell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3. Влияние </w:t>
      </w:r>
      <w:proofErr w:type="spellStart"/>
      <w:r w:rsidRPr="00DB4AA5">
        <w:rPr>
          <w:spacing w:val="-10"/>
          <w:w w:val="101"/>
        </w:rPr>
        <w:t>карбоксиперитонеума</w:t>
      </w:r>
      <w:proofErr w:type="spellEnd"/>
      <w:r w:rsidRPr="00DB4AA5">
        <w:rPr>
          <w:spacing w:val="-10"/>
          <w:w w:val="101"/>
        </w:rPr>
        <w:t xml:space="preserve"> на </w:t>
      </w:r>
      <w:proofErr w:type="gramStart"/>
      <w:r w:rsidRPr="00DB4AA5">
        <w:rPr>
          <w:spacing w:val="-10"/>
          <w:w w:val="101"/>
        </w:rPr>
        <w:t>дыхательную</w:t>
      </w:r>
      <w:proofErr w:type="gramEnd"/>
      <w:r w:rsidRPr="00DB4AA5">
        <w:rPr>
          <w:spacing w:val="-10"/>
          <w:w w:val="101"/>
        </w:rPr>
        <w:t xml:space="preserve"> и </w:t>
      </w:r>
      <w:proofErr w:type="spellStart"/>
      <w:r w:rsidRPr="00DB4AA5">
        <w:rPr>
          <w:spacing w:val="-10"/>
          <w:w w:val="101"/>
        </w:rPr>
        <w:t>сердечно-сосудистую</w:t>
      </w:r>
      <w:proofErr w:type="spellEnd"/>
      <w:r w:rsidRPr="00DB4AA5">
        <w:rPr>
          <w:spacing w:val="-10"/>
          <w:w w:val="101"/>
        </w:rPr>
        <w:t xml:space="preserve"> системы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4. Экстракорпоральные узлы в </w:t>
      </w:r>
      <w:proofErr w:type="spellStart"/>
      <w:r w:rsidRPr="00DB4AA5">
        <w:rPr>
          <w:spacing w:val="-10"/>
          <w:w w:val="101"/>
        </w:rPr>
        <w:t>эндохирургии</w:t>
      </w:r>
      <w:proofErr w:type="spell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5. Сшивающие аппараты в </w:t>
      </w:r>
      <w:proofErr w:type="spellStart"/>
      <w:r w:rsidRPr="00DB4AA5">
        <w:rPr>
          <w:spacing w:val="-10"/>
          <w:w w:val="101"/>
        </w:rPr>
        <w:t>эндохирургии</w:t>
      </w:r>
      <w:proofErr w:type="spell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6. Трудный доступ в </w:t>
      </w:r>
      <w:proofErr w:type="spellStart"/>
      <w:r w:rsidRPr="00DB4AA5">
        <w:rPr>
          <w:spacing w:val="-10"/>
          <w:w w:val="101"/>
        </w:rPr>
        <w:t>эндохирургии</w:t>
      </w:r>
      <w:proofErr w:type="spell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7. Проблемы обучения эндоскопических хирургов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pacing w:val="-10"/>
          <w:w w:val="101"/>
        </w:rPr>
      </w:pPr>
      <w:r w:rsidRPr="00DB4AA5">
        <w:rPr>
          <w:b/>
        </w:rPr>
        <w:t>Тема 2. Эндоскопические диагностические вмешательства   при заболеваниях желудочно-кишечного тракта</w:t>
      </w:r>
    </w:p>
    <w:p w:rsidR="005A63CA" w:rsidRPr="00DB4AA5" w:rsidRDefault="005A63CA" w:rsidP="00874876">
      <w:pPr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  <w:spacing w:val="-10"/>
          <w:w w:val="101"/>
        </w:rPr>
        <w:t>1. Тема занятия, его цели и задачи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1.1. Цель занятия: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Научить студентов основам применения эндоскопических методик в диагностике  забол</w:t>
      </w:r>
      <w:r w:rsidRPr="00DB4AA5">
        <w:t>е</w:t>
      </w:r>
      <w:r w:rsidRPr="00DB4AA5">
        <w:t>ваний органов желудочно-кишечного тракта, изучить преимущества и недостатки энд</w:t>
      </w:r>
      <w:r w:rsidRPr="00DB4AA5">
        <w:t>о</w:t>
      </w:r>
      <w:r w:rsidRPr="00DB4AA5">
        <w:t>скопических вмешатель</w:t>
      </w:r>
      <w:proofErr w:type="gramStart"/>
      <w:r w:rsidRPr="00DB4AA5">
        <w:t>ств пр</w:t>
      </w:r>
      <w:proofErr w:type="gramEnd"/>
      <w:r w:rsidRPr="00DB4AA5">
        <w:t>и патологии органов брюшной полости.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Сферу применения диагностической  эндоскопии в абдоминальной патологии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Анатомию желудочно-кишечного тракта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Диагностические и лечебные возможности </w:t>
      </w:r>
      <w:proofErr w:type="spellStart"/>
      <w:r w:rsidRPr="00DB4AA5">
        <w:t>эзофагогастроскопии</w:t>
      </w:r>
      <w:proofErr w:type="spellEnd"/>
      <w:r w:rsidRPr="00DB4AA5">
        <w:t xml:space="preserve">, </w:t>
      </w:r>
      <w:proofErr w:type="spellStart"/>
      <w:r w:rsidRPr="00DB4AA5">
        <w:t>энтероскопии</w:t>
      </w:r>
      <w:proofErr w:type="spellEnd"/>
      <w:r w:rsidRPr="00DB4AA5">
        <w:t xml:space="preserve">, </w:t>
      </w:r>
      <w:proofErr w:type="spellStart"/>
      <w:r w:rsidRPr="00DB4AA5">
        <w:t>колон</w:t>
      </w:r>
      <w:r w:rsidRPr="00DB4AA5">
        <w:t>о</w:t>
      </w:r>
      <w:r w:rsidRPr="00DB4AA5">
        <w:t>скопии</w:t>
      </w:r>
      <w:proofErr w:type="spellEnd"/>
      <w:r w:rsidRPr="00DB4AA5">
        <w:t xml:space="preserve">, </w:t>
      </w:r>
      <w:proofErr w:type="spellStart"/>
      <w:r w:rsidRPr="00DB4AA5">
        <w:t>сигмоскопии</w:t>
      </w:r>
      <w:proofErr w:type="spellEnd"/>
    </w:p>
    <w:p w:rsidR="005A63CA" w:rsidRPr="00DB4AA5" w:rsidRDefault="005A63CA" w:rsidP="00874876">
      <w:pPr>
        <w:pStyle w:val="a8"/>
        <w:spacing w:after="0"/>
        <w:jc w:val="both"/>
      </w:pPr>
      <w:r w:rsidRPr="00DB4AA5">
        <w:t>- Инструментарий и оборудование, применяемое в эндоскопии и при эндоскопических вмешательствах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подготовки пациентов к эндоскопическим процедурам и вмешательствам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Основные виды диагностических и лечебных вмешатель</w:t>
      </w:r>
      <w:proofErr w:type="gramStart"/>
      <w:r w:rsidRPr="00DB4AA5">
        <w:t>ств пр</w:t>
      </w:r>
      <w:proofErr w:type="gramEnd"/>
      <w:r w:rsidRPr="00DB4AA5">
        <w:t>и патологии желудочно-кишечного тракта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Возможные ошибки и неудачи при выполнении эндоскопии</w:t>
      </w:r>
    </w:p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Определить показания и противопоказания к выполнению эндоскопических вмеш</w:t>
      </w:r>
      <w:r w:rsidRPr="00DB4AA5">
        <w:t>а</w:t>
      </w:r>
      <w:r w:rsidRPr="00DB4AA5">
        <w:t>тель</w:t>
      </w:r>
      <w:proofErr w:type="gramStart"/>
      <w:r w:rsidRPr="00DB4AA5">
        <w:t>ств пр</w:t>
      </w:r>
      <w:proofErr w:type="gramEnd"/>
      <w:r w:rsidRPr="00DB4AA5">
        <w:t>и патологии желудочно-кишечного тракта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Провести подготовку больного к эндоскопическому исследованию и эндоскопическому вмешательству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Оценить характер выявленной при эндоскопическом исследовании патологии, опред</w:t>
      </w:r>
      <w:r w:rsidRPr="00DB4AA5">
        <w:t>е</w:t>
      </w:r>
      <w:r w:rsidRPr="00DB4AA5">
        <w:t>лить дальнейшую тактику ведения больного</w:t>
      </w:r>
    </w:p>
    <w:p w:rsidR="005A63CA" w:rsidRPr="00DB4AA5" w:rsidRDefault="005A63CA" w:rsidP="00874876">
      <w:pPr>
        <w:widowControl w:val="0"/>
        <w:shd w:val="clear" w:color="auto" w:fill="FFFFFF"/>
        <w:ind w:left="142"/>
        <w:jc w:val="both"/>
        <w:rPr>
          <w:b/>
        </w:rPr>
      </w:pPr>
    </w:p>
    <w:p w:rsidR="005A63CA" w:rsidRPr="00DB4AA5" w:rsidRDefault="005A63CA" w:rsidP="00874876">
      <w:pPr>
        <w:jc w:val="both"/>
      </w:pPr>
      <w:r w:rsidRPr="00DB4AA5">
        <w:rPr>
          <w:b/>
        </w:rPr>
        <w:t xml:space="preserve">2. </w:t>
      </w:r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изучения т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мы:</w:t>
      </w:r>
      <w:r w:rsidRPr="00DB4AA5">
        <w:t xml:space="preserve"> эндоскопическое вмешательство, </w:t>
      </w:r>
      <w:proofErr w:type="spellStart"/>
      <w:r w:rsidRPr="00DB4AA5">
        <w:t>полипэктомия</w:t>
      </w:r>
      <w:proofErr w:type="spellEnd"/>
      <w:r w:rsidRPr="00DB4AA5">
        <w:t xml:space="preserve">, биопсия, </w:t>
      </w:r>
      <w:proofErr w:type="spellStart"/>
      <w:r w:rsidRPr="00DB4AA5">
        <w:t>мукозэктомия</w:t>
      </w:r>
      <w:proofErr w:type="spellEnd"/>
      <w:r w:rsidRPr="00DB4AA5">
        <w:t xml:space="preserve">, </w:t>
      </w:r>
      <w:proofErr w:type="spellStart"/>
      <w:r w:rsidRPr="00DB4AA5">
        <w:t>канюляция</w:t>
      </w:r>
      <w:proofErr w:type="spellEnd"/>
      <w:r w:rsidRPr="00DB4AA5">
        <w:t xml:space="preserve">, проводник, </w:t>
      </w:r>
      <w:proofErr w:type="spellStart"/>
      <w:r w:rsidRPr="00DB4AA5">
        <w:t>папиллотом</w:t>
      </w:r>
      <w:proofErr w:type="spellEnd"/>
      <w:r w:rsidRPr="00DB4AA5">
        <w:t xml:space="preserve">, </w:t>
      </w:r>
      <w:proofErr w:type="spellStart"/>
      <w:r w:rsidRPr="00DB4AA5">
        <w:t>стентирование</w:t>
      </w:r>
      <w:proofErr w:type="spellEnd"/>
      <w:r w:rsidRPr="00DB4AA5">
        <w:t>.</w:t>
      </w:r>
    </w:p>
    <w:p w:rsidR="005A63CA" w:rsidRPr="00DB4AA5" w:rsidRDefault="005A63CA" w:rsidP="00874876">
      <w:pPr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jc w:val="both"/>
      </w:pPr>
      <w:r w:rsidRPr="00DB4AA5">
        <w:t>- Показания к диагностической эндоскопии в хирургии</w:t>
      </w:r>
    </w:p>
    <w:p w:rsidR="005A63CA" w:rsidRPr="00DB4AA5" w:rsidRDefault="005A63CA" w:rsidP="00874876">
      <w:pPr>
        <w:jc w:val="both"/>
      </w:pPr>
      <w:r w:rsidRPr="00DB4AA5">
        <w:lastRenderedPageBreak/>
        <w:t xml:space="preserve">- </w:t>
      </w:r>
      <w:proofErr w:type="spellStart"/>
      <w:r w:rsidRPr="00DB4AA5">
        <w:t>Стентирование</w:t>
      </w:r>
      <w:proofErr w:type="spellEnd"/>
      <w:r w:rsidRPr="00DB4AA5">
        <w:t xml:space="preserve"> опухолей пищевода, желудка, двенадцатиперстной кишки, толстой ки</w:t>
      </w:r>
      <w:r w:rsidRPr="00DB4AA5">
        <w:t>ш</w:t>
      </w:r>
      <w:r w:rsidRPr="00DB4AA5">
        <w:t>ки</w:t>
      </w:r>
    </w:p>
    <w:p w:rsidR="005A63CA" w:rsidRPr="00DB4AA5" w:rsidRDefault="005A63CA" w:rsidP="00874876">
      <w:pPr>
        <w:jc w:val="both"/>
      </w:pPr>
      <w:r w:rsidRPr="00DB4AA5">
        <w:t>- Эндоскопические вмешательства при доброкачественных и злокачественных новообр</w:t>
      </w:r>
      <w:r w:rsidRPr="00DB4AA5">
        <w:t>а</w:t>
      </w:r>
      <w:r w:rsidRPr="00DB4AA5">
        <w:t>зованиях желудочно-кишечного тракта</w:t>
      </w:r>
    </w:p>
    <w:p w:rsidR="005A63CA" w:rsidRPr="00DB4AA5" w:rsidRDefault="005A63CA" w:rsidP="00874876">
      <w:pPr>
        <w:jc w:val="both"/>
      </w:pPr>
      <w:r w:rsidRPr="00DB4AA5">
        <w:t>-</w:t>
      </w:r>
      <w:r w:rsidRPr="00DB4AA5">
        <w:rPr>
          <w:lang w:val="en-US"/>
        </w:rPr>
        <w:t>NOTES</w:t>
      </w:r>
      <w:r w:rsidRPr="00DB4AA5">
        <w:t>-операции</w:t>
      </w:r>
    </w:p>
    <w:p w:rsidR="005A63CA" w:rsidRPr="00DB4AA5" w:rsidRDefault="005A63CA" w:rsidP="00874876">
      <w:pPr>
        <w:jc w:val="both"/>
      </w:pPr>
      <w:r w:rsidRPr="00DB4AA5">
        <w:t xml:space="preserve">- </w:t>
      </w:r>
      <w:proofErr w:type="spellStart"/>
      <w:r w:rsidRPr="00DB4AA5">
        <w:t>Эндо-УЗИ</w:t>
      </w:r>
      <w:proofErr w:type="spellEnd"/>
      <w:r w:rsidRPr="00DB4AA5">
        <w:t xml:space="preserve"> в диагностике и лечении патологии брюшной полости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jc w:val="both"/>
      </w:pPr>
      <w:r w:rsidRPr="00DB4AA5">
        <w:t xml:space="preserve">1. Назовите показания </w:t>
      </w:r>
      <w:proofErr w:type="gramStart"/>
      <w:r w:rsidRPr="00DB4AA5">
        <w:t>к</w:t>
      </w:r>
      <w:proofErr w:type="gramEnd"/>
      <w:r w:rsidRPr="00DB4AA5">
        <w:t xml:space="preserve"> диагностической </w:t>
      </w:r>
      <w:proofErr w:type="spellStart"/>
      <w:r w:rsidRPr="00DB4AA5">
        <w:t>эзофагогастродуоденоскопии</w:t>
      </w:r>
      <w:proofErr w:type="spellEnd"/>
      <w:r w:rsidRPr="00DB4AA5">
        <w:t xml:space="preserve">, </w:t>
      </w:r>
      <w:proofErr w:type="spellStart"/>
      <w:r w:rsidRPr="00DB4AA5">
        <w:t>колоноскопии</w:t>
      </w:r>
      <w:proofErr w:type="spellEnd"/>
      <w:r w:rsidRPr="00DB4AA5">
        <w:t xml:space="preserve">, </w:t>
      </w:r>
      <w:proofErr w:type="spellStart"/>
      <w:r w:rsidRPr="00DB4AA5">
        <w:t>сигмоскопии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>2. Назовите противопоказания к диагностической эндоскопии</w:t>
      </w:r>
    </w:p>
    <w:p w:rsidR="005A63CA" w:rsidRPr="00DB4AA5" w:rsidRDefault="005A63CA" w:rsidP="00874876">
      <w:pPr>
        <w:jc w:val="both"/>
      </w:pPr>
      <w:r w:rsidRPr="00DB4AA5">
        <w:t>3. Назовите возможные варианты эндоскопических вмешатель</w:t>
      </w:r>
      <w:proofErr w:type="gramStart"/>
      <w:r w:rsidRPr="00DB4AA5">
        <w:t>ств пр</w:t>
      </w:r>
      <w:proofErr w:type="gramEnd"/>
      <w:r w:rsidRPr="00DB4AA5">
        <w:t>и новообразованиях желудочно-кишечного тракта</w:t>
      </w:r>
    </w:p>
    <w:p w:rsidR="005A63CA" w:rsidRPr="00DB4AA5" w:rsidRDefault="005A63CA" w:rsidP="00874876">
      <w:pPr>
        <w:jc w:val="both"/>
      </w:pPr>
      <w:r w:rsidRPr="00DB4AA5">
        <w:t xml:space="preserve">4. Назовите консервативные мероприятия при лечении кровотечении из </w:t>
      </w:r>
      <w:proofErr w:type="spellStart"/>
      <w:r w:rsidRPr="00DB4AA5">
        <w:t>варикозно-расширенных</w:t>
      </w:r>
      <w:proofErr w:type="spellEnd"/>
      <w:r w:rsidRPr="00DB4AA5">
        <w:t xml:space="preserve"> вен пищевода, </w:t>
      </w:r>
      <w:proofErr w:type="spellStart"/>
      <w:r w:rsidRPr="00DB4AA5">
        <w:t>язвеном</w:t>
      </w:r>
      <w:proofErr w:type="spellEnd"/>
      <w:r w:rsidRPr="00DB4AA5">
        <w:t xml:space="preserve"> кровотечении</w:t>
      </w:r>
    </w:p>
    <w:p w:rsidR="005A63CA" w:rsidRPr="00DB4AA5" w:rsidRDefault="005A63CA" w:rsidP="00874876">
      <w:pPr>
        <w:jc w:val="both"/>
      </w:pPr>
      <w:r w:rsidRPr="00DB4AA5">
        <w:t>5. Изложите варианты эндоскопических вмешательств при кровотечениях из верхних о</w:t>
      </w:r>
      <w:r w:rsidRPr="00DB4AA5">
        <w:t>т</w:t>
      </w:r>
      <w:r w:rsidRPr="00DB4AA5">
        <w:t xml:space="preserve">делов </w:t>
      </w:r>
      <w:proofErr w:type="gramStart"/>
      <w:r w:rsidRPr="00DB4AA5">
        <w:t>желудочно-кишечного</w:t>
      </w:r>
      <w:proofErr w:type="gramEnd"/>
      <w:r w:rsidRPr="00DB4AA5">
        <w:t xml:space="preserve"> тракт</w:t>
      </w:r>
    </w:p>
    <w:p w:rsidR="005A63CA" w:rsidRPr="00DB4AA5" w:rsidRDefault="005A63CA" w:rsidP="00874876">
      <w:pPr>
        <w:jc w:val="both"/>
      </w:pPr>
      <w:r w:rsidRPr="00DB4AA5">
        <w:t>6. Объясните, в чём заключаются преимущества эндоскопического ультразвукового и</w:t>
      </w:r>
      <w:r w:rsidRPr="00DB4AA5">
        <w:t>с</w:t>
      </w:r>
      <w:r w:rsidRPr="00DB4AA5">
        <w:t>следования.</w:t>
      </w:r>
    </w:p>
    <w:p w:rsidR="005A63CA" w:rsidRPr="00DB4AA5" w:rsidRDefault="005A63CA" w:rsidP="00874876">
      <w:pPr>
        <w:widowControl w:val="0"/>
        <w:tabs>
          <w:tab w:val="left" w:pos="854"/>
        </w:tabs>
        <w:ind w:left="450"/>
        <w:jc w:val="both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5.   Основная и дополнительная  литература к теме</w:t>
      </w:r>
    </w:p>
    <w:p w:rsidR="00611D79" w:rsidRPr="00DB4AA5" w:rsidRDefault="00611D79" w:rsidP="00E55EB0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</w:p>
    <w:p w:rsidR="00611D79" w:rsidRPr="00DB4AA5" w:rsidRDefault="00611D79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rPr>
          <w:bCs/>
        </w:rPr>
        <w:t>.1.Абдоминальная хирургия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Национальное руководство: краткое издание/ ред.: И. И. </w:t>
      </w:r>
      <w:proofErr w:type="spellStart"/>
      <w:r w:rsidRPr="00DB4AA5">
        <w:t>Затевахин</w:t>
      </w:r>
      <w:proofErr w:type="spellEnd"/>
      <w:r w:rsidRPr="00DB4AA5">
        <w:t xml:space="preserve">, А. И. Кириенко, В. А. </w:t>
      </w:r>
      <w:proofErr w:type="spellStart"/>
      <w:r w:rsidRPr="00DB4AA5">
        <w:t>Кубышкин</w:t>
      </w:r>
      <w:proofErr w:type="spellEnd"/>
      <w:r w:rsidRPr="00DB4AA5">
        <w:t xml:space="preserve">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 xml:space="preserve">, 2021. -912 с.- URL: </w:t>
      </w:r>
      <w:hyperlink r:id="rId14" w:history="1">
        <w:r w:rsidRPr="00DB4AA5">
          <w:rPr>
            <w:rStyle w:val="a7"/>
            <w:color w:val="auto"/>
          </w:rPr>
          <w:t>https://www.studentlibrary.ru/ru/book/ISBN9785970466315.html</w:t>
        </w:r>
      </w:hyperlink>
    </w:p>
    <w:p w:rsidR="00611D79" w:rsidRPr="00DB4AA5" w:rsidRDefault="00611D79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2.</w:t>
      </w:r>
      <w:r w:rsidRPr="00DB4AA5">
        <w:rPr>
          <w:bCs/>
        </w:rPr>
        <w:t xml:space="preserve"> Хирургические болезни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учебник в 2 т./ ред.: В. С. Савельев, А. И. Кириенко</w:t>
      </w:r>
      <w:r w:rsidRPr="00DB4AA5">
        <w:rPr>
          <w:bCs/>
        </w:rPr>
        <w:t xml:space="preserve">  Т.1</w:t>
      </w:r>
      <w:r w:rsidRPr="00DB4AA5">
        <w:t xml:space="preserve">. -2-е изд., </w:t>
      </w:r>
      <w:proofErr w:type="spellStart"/>
      <w:r w:rsidRPr="00DB4AA5">
        <w:t>перераб</w:t>
      </w:r>
      <w:proofErr w:type="spellEnd"/>
      <w:r w:rsidRPr="00DB4AA5">
        <w:t xml:space="preserve">. и доп.: </w:t>
      </w:r>
      <w:proofErr w:type="spellStart"/>
      <w:r w:rsidRPr="00DB4AA5">
        <w:t>ГЭОТАР-Медиа</w:t>
      </w:r>
      <w:proofErr w:type="spellEnd"/>
      <w:r w:rsidRPr="00DB4AA5">
        <w:t>, 2017. -720 с.: ил.- URL: http://www.studentlibrary.ru/book/ISBN9785970439982.html</w:t>
      </w:r>
    </w:p>
    <w:p w:rsidR="00611D79" w:rsidRPr="00DB4AA5" w:rsidRDefault="00611D79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3.</w:t>
      </w:r>
      <w:r w:rsidRPr="00DB4AA5">
        <w:rPr>
          <w:bCs/>
        </w:rPr>
        <w:t xml:space="preserve"> </w:t>
      </w:r>
      <w:proofErr w:type="spellStart"/>
      <w:r w:rsidRPr="00DB4AA5">
        <w:rPr>
          <w:bCs/>
        </w:rPr>
        <w:t>Минимальноинвазивная</w:t>
      </w:r>
      <w:proofErr w:type="spellEnd"/>
      <w:r w:rsidRPr="00DB4AA5">
        <w:rPr>
          <w:bCs/>
        </w:rPr>
        <w:t xml:space="preserve"> абдоминальная хирургия</w:t>
      </w:r>
      <w:r w:rsidRPr="00DB4AA5">
        <w:t xml:space="preserve">  [Электронный ресурс]/ Т. </w:t>
      </w:r>
      <w:proofErr w:type="spellStart"/>
      <w:r w:rsidRPr="00DB4AA5">
        <w:t>Кек</w:t>
      </w:r>
      <w:proofErr w:type="spellEnd"/>
      <w:r w:rsidRPr="00DB4AA5">
        <w:t xml:space="preserve"> [и др.].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>, 2021. -624 с.- URL: https://www.studentlibrary.ru/ru/book/ISBN9785970460009.html</w:t>
      </w:r>
    </w:p>
    <w:p w:rsidR="00611D79" w:rsidRPr="00DB4AA5" w:rsidRDefault="00611D79" w:rsidP="00E55EB0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</w:pPr>
      <w:r w:rsidRPr="00DB4AA5">
        <w:rPr>
          <w:spacing w:val="-10"/>
          <w:w w:val="101"/>
        </w:rPr>
        <w:t>4.</w:t>
      </w:r>
      <w:r w:rsidRPr="00DB4AA5">
        <w:rPr>
          <w:bCs/>
        </w:rPr>
        <w:t>Эндоскопическая абдоминальная хирургия</w:t>
      </w:r>
      <w:proofErr w:type="gramStart"/>
      <w:r w:rsidRPr="00DB4AA5">
        <w:t xml:space="preserve"> :</w:t>
      </w:r>
      <w:proofErr w:type="gramEnd"/>
      <w:r w:rsidRPr="00DB4AA5">
        <w:t xml:space="preserve"> монография / ред. А. С. </w:t>
      </w:r>
      <w:proofErr w:type="spellStart"/>
      <w:r w:rsidRPr="00DB4AA5">
        <w:t>Балалыкин</w:t>
      </w:r>
      <w:proofErr w:type="spellEnd"/>
      <w:r w:rsidRPr="00DB4AA5">
        <w:t>. - Москва</w:t>
      </w:r>
      <w:proofErr w:type="gramStart"/>
      <w:r w:rsidRPr="00DB4AA5">
        <w:t xml:space="preserve"> :</w:t>
      </w:r>
      <w:proofErr w:type="gramEnd"/>
      <w:r w:rsidRPr="00DB4AA5">
        <w:t xml:space="preserve"> </w:t>
      </w:r>
      <w:proofErr w:type="spellStart"/>
      <w:r w:rsidRPr="00DB4AA5">
        <w:t>ГЭОТАР-Медиа</w:t>
      </w:r>
      <w:proofErr w:type="spellEnd"/>
      <w:r w:rsidRPr="00DB4AA5">
        <w:t xml:space="preserve">, 2024. - 800 с. - </w:t>
      </w:r>
      <w:hyperlink r:id="rId15" w:history="1">
        <w:r w:rsidR="00603946" w:rsidRPr="00DB4AA5">
          <w:rPr>
            <w:rStyle w:val="a7"/>
            <w:bCs/>
            <w:color w:val="auto"/>
          </w:rPr>
          <w:t>URL:</w:t>
        </w:r>
        <w:r w:rsidR="00603946" w:rsidRPr="00DB4AA5">
          <w:rPr>
            <w:rStyle w:val="a7"/>
            <w:color w:val="auto"/>
          </w:rPr>
          <w:t>https://www.studentlibrary.ru/book/ISBN9785970465356.html</w:t>
        </w:r>
      </w:hyperlink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r w:rsidRPr="00DB4AA5">
        <w:t>5.</w:t>
      </w:r>
      <w:r w:rsidRPr="00DB4AA5">
        <w:rPr>
          <w:b/>
          <w:bCs/>
        </w:rPr>
        <w:t xml:space="preserve"> </w:t>
      </w:r>
      <w:proofErr w:type="spellStart"/>
      <w:r w:rsidRPr="00DB4AA5">
        <w:rPr>
          <w:b/>
          <w:bCs/>
        </w:rPr>
        <w:t>Палевская</w:t>
      </w:r>
      <w:proofErr w:type="spellEnd"/>
      <w:r w:rsidRPr="00DB4AA5">
        <w:rPr>
          <w:b/>
          <w:bCs/>
        </w:rPr>
        <w:t xml:space="preserve"> С.А.</w:t>
      </w:r>
      <w:r w:rsidRPr="00DB4AA5">
        <w:t xml:space="preserve">  Эндоскопия желудочно-кишечного тракта  [Электронный ресурс]/ С. А. </w:t>
      </w:r>
      <w:proofErr w:type="spellStart"/>
      <w:r w:rsidRPr="00DB4AA5">
        <w:t>Палевская</w:t>
      </w:r>
      <w:proofErr w:type="spellEnd"/>
      <w:r w:rsidRPr="00DB4AA5">
        <w:t xml:space="preserve">, А. Г. Короткевич. -2-е изд., </w:t>
      </w:r>
      <w:proofErr w:type="spellStart"/>
      <w:r w:rsidRPr="00DB4AA5">
        <w:t>перераб</w:t>
      </w:r>
      <w:proofErr w:type="spellEnd"/>
      <w:r w:rsidRPr="00DB4AA5">
        <w:t>. и доп</w:t>
      </w:r>
      <w:proofErr w:type="gramStart"/>
      <w:r w:rsidRPr="00DB4AA5">
        <w:t>.. -</w:t>
      </w:r>
      <w:proofErr w:type="gramEnd"/>
      <w:r w:rsidRPr="00DB4AA5">
        <w:t xml:space="preserve">Москва:  </w:t>
      </w:r>
      <w:proofErr w:type="spellStart"/>
      <w:r w:rsidRPr="00DB4AA5">
        <w:t>ГЭОТАР-Медиа</w:t>
      </w:r>
      <w:proofErr w:type="spellEnd"/>
      <w:r w:rsidRPr="00DB4AA5">
        <w:t xml:space="preserve">, 2020. -752 с.- URL: </w:t>
      </w:r>
      <w:hyperlink r:id="rId16" w:history="1">
        <w:r w:rsidRPr="00DB4AA5">
          <w:rPr>
            <w:rStyle w:val="a7"/>
            <w:color w:val="auto"/>
          </w:rPr>
          <w:t>https://www.rosmedlib.ru/book/ISBN9785970455753.html</w:t>
        </w:r>
      </w:hyperlink>
    </w:p>
    <w:p w:rsidR="00603946" w:rsidRPr="00DB4AA5" w:rsidRDefault="00603946" w:rsidP="00E55EB0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</w:p>
    <w:p w:rsidR="00611D79" w:rsidRPr="00DB4AA5" w:rsidRDefault="00611D79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для презентаций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1. Пункционные вмешательства под контролем эндоскопического ультразвука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lastRenderedPageBreak/>
        <w:t xml:space="preserve">2. </w:t>
      </w:r>
      <w:r w:rsidRPr="00DB4AA5">
        <w:rPr>
          <w:spacing w:val="-10"/>
          <w:w w:val="101"/>
          <w:lang w:val="en-US"/>
        </w:rPr>
        <w:t>NOTES</w:t>
      </w:r>
      <w:r w:rsidRPr="00DB4AA5">
        <w:rPr>
          <w:spacing w:val="-10"/>
          <w:w w:val="101"/>
        </w:rPr>
        <w:t>-хирургия: настоящее и будущее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3. Методика «рандеву» в лечении механической желтухи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4. «Трудная» ЭРХПГ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5. Возможности эндоскопии в лечении перфораций желудочно-кишечного тракта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6. </w:t>
      </w:r>
      <w:proofErr w:type="spellStart"/>
      <w:r w:rsidRPr="00DB4AA5">
        <w:rPr>
          <w:spacing w:val="-10"/>
          <w:w w:val="101"/>
        </w:rPr>
        <w:t>Стентирование</w:t>
      </w:r>
      <w:proofErr w:type="spellEnd"/>
      <w:r w:rsidRPr="00DB4AA5">
        <w:rPr>
          <w:spacing w:val="-10"/>
          <w:w w:val="101"/>
        </w:rPr>
        <w:t xml:space="preserve"> толстой кишки при </w:t>
      </w:r>
      <w:proofErr w:type="spellStart"/>
      <w:r w:rsidRPr="00DB4AA5">
        <w:rPr>
          <w:spacing w:val="-10"/>
          <w:w w:val="101"/>
        </w:rPr>
        <w:t>обтурационной</w:t>
      </w:r>
      <w:proofErr w:type="spellEnd"/>
      <w:r w:rsidRPr="00DB4AA5">
        <w:rPr>
          <w:spacing w:val="-10"/>
          <w:w w:val="101"/>
        </w:rPr>
        <w:t xml:space="preserve"> непроходимости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</w:p>
    <w:p w:rsidR="005A63CA" w:rsidRPr="00DB4AA5" w:rsidRDefault="005A63CA" w:rsidP="00874876">
      <w:pPr>
        <w:rPr>
          <w:b/>
        </w:rPr>
      </w:pPr>
      <w:r w:rsidRPr="00DB4AA5">
        <w:rPr>
          <w:b/>
        </w:rPr>
        <w:t xml:space="preserve">Тема 3. </w:t>
      </w:r>
      <w:proofErr w:type="spellStart"/>
      <w:r w:rsidR="00E55EB0" w:rsidRPr="00DB4AA5">
        <w:rPr>
          <w:b/>
        </w:rPr>
        <w:t>Эзофагогатсродуоденоскопия</w:t>
      </w:r>
      <w:proofErr w:type="spellEnd"/>
      <w:r w:rsidRPr="00DB4AA5">
        <w:rPr>
          <w:b/>
        </w:rPr>
        <w:t xml:space="preserve"> гемостаз при желудочно-кишечных кровотеч</w:t>
      </w:r>
      <w:r w:rsidRPr="00DB4AA5">
        <w:rPr>
          <w:b/>
        </w:rPr>
        <w:t>е</w:t>
      </w:r>
      <w:r w:rsidRPr="00DB4AA5">
        <w:rPr>
          <w:b/>
        </w:rPr>
        <w:t>ниях</w:t>
      </w:r>
    </w:p>
    <w:p w:rsidR="005A63CA" w:rsidRPr="00DB4AA5" w:rsidRDefault="005A63CA" w:rsidP="00874876">
      <w:pPr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  <w:spacing w:val="-10"/>
          <w:w w:val="101"/>
        </w:rPr>
        <w:t>1. Тема занятия, его цели и задачи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1.1. Цель занятия: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Научить студентов основам применения эндоскопического гемостаза при желудочно-кишечных кровотечениях, виды гемостаза, эффективность его выполнения.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классификацию желудочно-кишечных кровотечений по </w:t>
      </w:r>
      <w:r w:rsidRPr="00DB4AA5">
        <w:rPr>
          <w:lang w:val="en-US"/>
        </w:rPr>
        <w:t>Forrest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и противопоказания к эндоскопическому гемостазу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виды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техника выполнения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гемостаза  химическими препаратами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особенности и виды </w:t>
      </w:r>
      <w:proofErr w:type="spellStart"/>
      <w:r w:rsidRPr="00DB4AA5">
        <w:t>электорокоагуляции</w:t>
      </w:r>
      <w:proofErr w:type="spellEnd"/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оценка эффективности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осложнения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Определить показания и противопоказания к выполнению эндоскопического гемостаза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 xml:space="preserve">Провести промывание желудка перед проведением эндоскопического гемостаза 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Подготовить инструментарий и оборудование для выполнения эндоскопического гем</w:t>
      </w:r>
      <w:r w:rsidRPr="00DB4AA5">
        <w:t>о</w:t>
      </w:r>
      <w:r w:rsidRPr="00DB4AA5">
        <w:t xml:space="preserve">стаза 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Обеспечить мероприятия по асептике во время выполнения вмешательства</w:t>
      </w:r>
    </w:p>
    <w:p w:rsidR="005A63CA" w:rsidRPr="00DB4AA5" w:rsidRDefault="005A63CA" w:rsidP="00874876">
      <w:pPr>
        <w:widowControl w:val="0"/>
        <w:shd w:val="clear" w:color="auto" w:fill="FFFFFF"/>
        <w:ind w:left="142"/>
        <w:jc w:val="both"/>
        <w:rPr>
          <w:b/>
        </w:rPr>
      </w:pPr>
    </w:p>
    <w:p w:rsidR="005A63CA" w:rsidRPr="00DB4AA5" w:rsidRDefault="005A63CA" w:rsidP="00874876">
      <w:pPr>
        <w:pStyle w:val="a8"/>
        <w:spacing w:after="0"/>
        <w:jc w:val="both"/>
      </w:pPr>
      <w:r w:rsidRPr="00DB4AA5">
        <w:rPr>
          <w:b/>
        </w:rPr>
        <w:t xml:space="preserve">2. </w:t>
      </w:r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изучения т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мы:</w:t>
      </w:r>
      <w:r w:rsidRPr="00DB4AA5">
        <w:t xml:space="preserve"> классификация </w:t>
      </w:r>
      <w:r w:rsidRPr="00DB4AA5">
        <w:rPr>
          <w:lang w:val="en-US"/>
        </w:rPr>
        <w:t>Forrest</w:t>
      </w:r>
      <w:r w:rsidRPr="00DB4AA5">
        <w:t xml:space="preserve">, неустойчивый гемостаз, электрокоагуляция, </w:t>
      </w:r>
      <w:proofErr w:type="spellStart"/>
      <w:r w:rsidRPr="00DB4AA5">
        <w:t>фотокоагуляция</w:t>
      </w:r>
      <w:proofErr w:type="spellEnd"/>
      <w:r w:rsidRPr="00DB4AA5">
        <w:t xml:space="preserve">, лазерная коагуляция, УЗ коагуляция, </w:t>
      </w:r>
      <w:proofErr w:type="spellStart"/>
      <w:r w:rsidRPr="00DB4AA5">
        <w:t>клипирование</w:t>
      </w:r>
      <w:proofErr w:type="spellEnd"/>
      <w:r w:rsidRPr="00DB4AA5">
        <w:t xml:space="preserve"> сосуда, химический гемостаз</w:t>
      </w:r>
    </w:p>
    <w:p w:rsidR="005A63CA" w:rsidRPr="00DB4AA5" w:rsidRDefault="005A63CA" w:rsidP="00874876">
      <w:pPr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и противопоказания к  выполнению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электрокоагуляция и ее эффективность при желудочно-кишечном кровот</w:t>
      </w:r>
      <w:r w:rsidRPr="00DB4AA5">
        <w:t>е</w:t>
      </w:r>
      <w:r w:rsidRPr="00DB4AA5">
        <w:t>чении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химической коагуляции, ее эффективность при желудочно-кишечном кр</w:t>
      </w:r>
      <w:r w:rsidRPr="00DB4AA5">
        <w:t>о</w:t>
      </w:r>
      <w:r w:rsidRPr="00DB4AA5">
        <w:t>вотечении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</w:t>
      </w:r>
      <w:proofErr w:type="spellStart"/>
      <w:r w:rsidRPr="00DB4AA5">
        <w:t>клипирование</w:t>
      </w:r>
      <w:proofErr w:type="spellEnd"/>
      <w:r w:rsidRPr="00DB4AA5">
        <w:t xml:space="preserve"> сосуда в дне язвы: показания, техника выполнения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осложнения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 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1. Назовите показания и противопоказания к  выполнению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2. Назовите признаки неустойчивого гемостаза по классификации </w:t>
      </w:r>
      <w:r w:rsidRPr="00DB4AA5">
        <w:rPr>
          <w:lang w:val="en-US"/>
        </w:rPr>
        <w:t>Forrest</w:t>
      </w:r>
      <w:r w:rsidRPr="00DB4AA5">
        <w:t>,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3. Перечислите основные виды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4.Определите вид эндоскопического гемостаза при кровотечении </w:t>
      </w:r>
      <w:r w:rsidRPr="00DB4AA5">
        <w:rPr>
          <w:lang w:val="en-US"/>
        </w:rPr>
        <w:t>Forrest</w:t>
      </w:r>
      <w:r w:rsidRPr="00DB4AA5">
        <w:t xml:space="preserve"> 2А,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lastRenderedPageBreak/>
        <w:t>5. Определите тактику при рецидиве кровотечения после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5. Перечислите основные осложнения эндоскопического гемостаза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1. Назовите показания и противопоказания к </w:t>
      </w:r>
      <w:proofErr w:type="spellStart"/>
      <w:r w:rsidRPr="00DB4AA5">
        <w:t>малоинвазивным</w:t>
      </w:r>
      <w:proofErr w:type="spellEnd"/>
      <w:r w:rsidRPr="00DB4AA5">
        <w:t xml:space="preserve"> вмешательствам под ко</w:t>
      </w:r>
      <w:r w:rsidRPr="00DB4AA5">
        <w:t>н</w:t>
      </w:r>
      <w:r w:rsidRPr="00DB4AA5">
        <w:t>тролем УЗИ и КТ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2. Перечислите положительные и отрицательные стороны ультразвуковой навигации при выполнении </w:t>
      </w:r>
      <w:proofErr w:type="spellStart"/>
      <w:r w:rsidRPr="00DB4AA5">
        <w:t>пункционно-дренирующих</w:t>
      </w:r>
      <w:proofErr w:type="spellEnd"/>
      <w:r w:rsidRPr="00DB4AA5">
        <w:t xml:space="preserve"> вмешательств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3. Перечислите положительные и отрицательные стороны КТ-навигации при выполнении </w:t>
      </w:r>
      <w:proofErr w:type="spellStart"/>
      <w:r w:rsidRPr="00DB4AA5">
        <w:t>пункционно-дренирующих</w:t>
      </w:r>
      <w:proofErr w:type="spellEnd"/>
      <w:r w:rsidRPr="00DB4AA5">
        <w:t xml:space="preserve"> вмешательств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4. Опишите методики использования пункционного датчика и адаптера, метода свободной руки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5. Опишите классификацию игл и катетеров для </w:t>
      </w:r>
      <w:proofErr w:type="spellStart"/>
      <w:r w:rsidRPr="00DB4AA5">
        <w:t>пункционно-дренирующих</w:t>
      </w:r>
      <w:proofErr w:type="spellEnd"/>
      <w:r w:rsidRPr="00DB4AA5">
        <w:t xml:space="preserve"> вмешательств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6. Назовите виды пункционной биопсии, перечислите органы и заболевания, при которых биопсия имеет значение для клинической практики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7. Назовите показания для применения </w:t>
      </w:r>
      <w:proofErr w:type="spellStart"/>
      <w:r w:rsidRPr="00DB4AA5">
        <w:t>пункционно-дренирующих</w:t>
      </w:r>
      <w:proofErr w:type="spellEnd"/>
      <w:r w:rsidRPr="00DB4AA5">
        <w:t xml:space="preserve"> вмешатель</w:t>
      </w:r>
      <w:proofErr w:type="gramStart"/>
      <w:r w:rsidRPr="00DB4AA5">
        <w:t>ств пр</w:t>
      </w:r>
      <w:proofErr w:type="gramEnd"/>
      <w:r w:rsidRPr="00DB4AA5">
        <w:t xml:space="preserve">и </w:t>
      </w:r>
      <w:proofErr w:type="spellStart"/>
      <w:r w:rsidRPr="00DB4AA5">
        <w:t>па</w:t>
      </w:r>
      <w:r w:rsidRPr="00DB4AA5">
        <w:t>н</w:t>
      </w:r>
      <w:r w:rsidRPr="00DB4AA5">
        <w:t>креонекрозе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8. Расскажите о возможностях применения </w:t>
      </w:r>
      <w:proofErr w:type="spellStart"/>
      <w:r w:rsidRPr="00DB4AA5">
        <w:t>пункционно-дренажных</w:t>
      </w:r>
      <w:proofErr w:type="spellEnd"/>
      <w:r w:rsidRPr="00DB4AA5">
        <w:t xml:space="preserve"> вмешательств в </w:t>
      </w:r>
      <w:proofErr w:type="spellStart"/>
      <w:r w:rsidRPr="00DB4AA5">
        <w:t>ка</w:t>
      </w:r>
      <w:r w:rsidRPr="00DB4AA5">
        <w:t>р</w:t>
      </w:r>
      <w:r w:rsidRPr="00DB4AA5">
        <w:t>диоторакальной</w:t>
      </w:r>
      <w:proofErr w:type="spellEnd"/>
      <w:r w:rsidRPr="00DB4AA5">
        <w:t xml:space="preserve"> хирургии, нейрохирургии</w:t>
      </w:r>
    </w:p>
    <w:p w:rsidR="005A63CA" w:rsidRPr="00DB4AA5" w:rsidRDefault="005A63CA" w:rsidP="00874876">
      <w:pPr>
        <w:jc w:val="both"/>
      </w:pPr>
      <w:r w:rsidRPr="00DB4AA5">
        <w:t>9. Назовите известные Вам методики, применяемые в онкологии.</w:t>
      </w:r>
    </w:p>
    <w:p w:rsidR="005A63CA" w:rsidRPr="00DB4AA5" w:rsidRDefault="005A63CA" w:rsidP="00874876">
      <w:pPr>
        <w:jc w:val="both"/>
      </w:pPr>
      <w:r w:rsidRPr="00DB4AA5">
        <w:t xml:space="preserve">10. Назовите способы </w:t>
      </w:r>
      <w:proofErr w:type="spellStart"/>
      <w:r w:rsidRPr="00DB4AA5">
        <w:t>чрескожной</w:t>
      </w:r>
      <w:proofErr w:type="spellEnd"/>
      <w:r w:rsidRPr="00DB4AA5">
        <w:t xml:space="preserve"> декомпрессии желчных путей при механической же</w:t>
      </w:r>
      <w:r w:rsidRPr="00DB4AA5">
        <w:t>л</w:t>
      </w:r>
      <w:r w:rsidRPr="00DB4AA5">
        <w:t>тухе</w:t>
      </w:r>
    </w:p>
    <w:p w:rsidR="005A63CA" w:rsidRPr="00DB4AA5" w:rsidRDefault="005A63CA" w:rsidP="00874876">
      <w:pPr>
        <w:jc w:val="both"/>
      </w:pPr>
      <w:r w:rsidRPr="00DB4AA5">
        <w:t xml:space="preserve">11. Назовите мероприятия по обеспечению </w:t>
      </w:r>
      <w:proofErr w:type="spellStart"/>
      <w:r w:rsidRPr="00DB4AA5">
        <w:t>асептикии</w:t>
      </w:r>
      <w:proofErr w:type="spellEnd"/>
      <w:r w:rsidRPr="00DB4AA5">
        <w:t xml:space="preserve"> при использовании ультразвуковых аппаратов в </w:t>
      </w:r>
      <w:proofErr w:type="spellStart"/>
      <w:r w:rsidRPr="00DB4AA5">
        <w:t>малоинвазивной</w:t>
      </w:r>
      <w:proofErr w:type="spellEnd"/>
      <w:r w:rsidRPr="00DB4AA5">
        <w:t xml:space="preserve"> хирургии</w:t>
      </w:r>
    </w:p>
    <w:p w:rsidR="005A63CA" w:rsidRPr="00DB4AA5" w:rsidRDefault="005A63CA" w:rsidP="00874876">
      <w:pPr>
        <w:jc w:val="both"/>
      </w:pPr>
      <w:r w:rsidRPr="00DB4AA5">
        <w:t xml:space="preserve">12. Расскажите, что такое этапное </w:t>
      </w:r>
      <w:proofErr w:type="spellStart"/>
      <w:r w:rsidRPr="00DB4AA5">
        <w:t>малоинвазивное</w:t>
      </w:r>
      <w:proofErr w:type="spellEnd"/>
      <w:r w:rsidRPr="00DB4AA5">
        <w:t xml:space="preserve"> лечение</w:t>
      </w:r>
    </w:p>
    <w:p w:rsidR="005A63CA" w:rsidRPr="00DB4AA5" w:rsidRDefault="005A63CA" w:rsidP="00874876">
      <w:pPr>
        <w:pStyle w:val="a8"/>
        <w:spacing w:after="0"/>
        <w:jc w:val="both"/>
      </w:pPr>
    </w:p>
    <w:p w:rsidR="005A63CA" w:rsidRPr="00DB4AA5" w:rsidRDefault="005A63CA" w:rsidP="00874876">
      <w:pPr>
        <w:jc w:val="center"/>
      </w:pPr>
    </w:p>
    <w:p w:rsidR="005A63CA" w:rsidRPr="00DB4AA5" w:rsidRDefault="005A63CA" w:rsidP="00874876">
      <w:pPr>
        <w:pStyle w:val="a8"/>
        <w:spacing w:after="0"/>
        <w:jc w:val="both"/>
      </w:pPr>
      <w:r w:rsidRPr="00DB4AA5">
        <w:t>Основная:</w:t>
      </w:r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rPr>
          <w:bCs/>
        </w:rPr>
        <w:t>.1.Абдоминальная хирургия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Национальное руководство: краткое издание/ ред.: И. И. </w:t>
      </w:r>
      <w:proofErr w:type="spellStart"/>
      <w:r w:rsidRPr="00DB4AA5">
        <w:t>Затевахин</w:t>
      </w:r>
      <w:proofErr w:type="spellEnd"/>
      <w:r w:rsidRPr="00DB4AA5">
        <w:t xml:space="preserve">, А. И. Кириенко, В. А. </w:t>
      </w:r>
      <w:proofErr w:type="spellStart"/>
      <w:r w:rsidRPr="00DB4AA5">
        <w:t>Кубышкин</w:t>
      </w:r>
      <w:proofErr w:type="spellEnd"/>
      <w:r w:rsidRPr="00DB4AA5">
        <w:t xml:space="preserve">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 xml:space="preserve">, 2021. -912 с.- URL: </w:t>
      </w:r>
      <w:hyperlink r:id="rId17" w:history="1">
        <w:r w:rsidRPr="00DB4AA5">
          <w:rPr>
            <w:rStyle w:val="a7"/>
            <w:color w:val="auto"/>
          </w:rPr>
          <w:t>https://www.studentlibrary.ru/ru/book/ISBN9785970466315.html</w:t>
        </w:r>
      </w:hyperlink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2.</w:t>
      </w:r>
      <w:r w:rsidRPr="00DB4AA5">
        <w:rPr>
          <w:bCs/>
        </w:rPr>
        <w:t xml:space="preserve"> Хирургические болезни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учебник в 2 т./ ред.: В. С. Савельев, А. И. Кириенко</w:t>
      </w:r>
      <w:r w:rsidRPr="00DB4AA5">
        <w:rPr>
          <w:bCs/>
        </w:rPr>
        <w:t xml:space="preserve">  Т.1</w:t>
      </w:r>
      <w:r w:rsidRPr="00DB4AA5">
        <w:t xml:space="preserve">. -2-е изд., </w:t>
      </w:r>
      <w:proofErr w:type="spellStart"/>
      <w:r w:rsidRPr="00DB4AA5">
        <w:t>перераб</w:t>
      </w:r>
      <w:proofErr w:type="spellEnd"/>
      <w:r w:rsidRPr="00DB4AA5">
        <w:t xml:space="preserve">. и доп.: </w:t>
      </w:r>
      <w:proofErr w:type="spellStart"/>
      <w:r w:rsidRPr="00DB4AA5">
        <w:t>ГЭОТАР-Медиа</w:t>
      </w:r>
      <w:proofErr w:type="spellEnd"/>
      <w:r w:rsidRPr="00DB4AA5">
        <w:t>, 2017. -720 с.: ил.- URL: http://www.studentlibrary.ru/book/ISBN9785970439982.html</w:t>
      </w:r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3.</w:t>
      </w:r>
      <w:r w:rsidRPr="00DB4AA5">
        <w:rPr>
          <w:bCs/>
        </w:rPr>
        <w:t xml:space="preserve"> </w:t>
      </w:r>
      <w:proofErr w:type="spellStart"/>
      <w:r w:rsidRPr="00DB4AA5">
        <w:rPr>
          <w:bCs/>
        </w:rPr>
        <w:t>Минимальноинвазивная</w:t>
      </w:r>
      <w:proofErr w:type="spellEnd"/>
      <w:r w:rsidRPr="00DB4AA5">
        <w:rPr>
          <w:bCs/>
        </w:rPr>
        <w:t xml:space="preserve"> абдоминальная хирургия</w:t>
      </w:r>
      <w:r w:rsidRPr="00DB4AA5">
        <w:t xml:space="preserve">  [Электронный ресурс]/ Т. </w:t>
      </w:r>
      <w:proofErr w:type="spellStart"/>
      <w:r w:rsidRPr="00DB4AA5">
        <w:t>Кек</w:t>
      </w:r>
      <w:proofErr w:type="spellEnd"/>
      <w:r w:rsidRPr="00DB4AA5">
        <w:t xml:space="preserve"> [и др.].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 xml:space="preserve">, 2021. -624 с.- URL: </w:t>
      </w:r>
      <w:hyperlink r:id="rId18" w:history="1">
        <w:r w:rsidR="00603946" w:rsidRPr="00DB4AA5">
          <w:rPr>
            <w:rStyle w:val="a7"/>
            <w:color w:val="auto"/>
          </w:rPr>
          <w:t>https://www.studentlibrary.ru/ru/book/ISBN9785970460009.html</w:t>
        </w:r>
      </w:hyperlink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r w:rsidRPr="00DB4AA5">
        <w:t>4.</w:t>
      </w:r>
      <w:r w:rsidRPr="00DB4AA5">
        <w:rPr>
          <w:bCs/>
        </w:rPr>
        <w:t xml:space="preserve"> </w:t>
      </w:r>
      <w:proofErr w:type="spellStart"/>
      <w:r w:rsidRPr="00DB4AA5">
        <w:rPr>
          <w:bCs/>
        </w:rPr>
        <w:t>Палевская</w:t>
      </w:r>
      <w:proofErr w:type="spellEnd"/>
      <w:r w:rsidRPr="00DB4AA5">
        <w:rPr>
          <w:bCs/>
        </w:rPr>
        <w:t xml:space="preserve"> С.А.</w:t>
      </w:r>
      <w:r w:rsidRPr="00DB4AA5">
        <w:t xml:space="preserve">  Эндоскопия желудочно-кишечного тракта  [Электронный ресурс]/ С. А. </w:t>
      </w:r>
      <w:proofErr w:type="spellStart"/>
      <w:r w:rsidRPr="00DB4AA5">
        <w:t>Палевская</w:t>
      </w:r>
      <w:proofErr w:type="spellEnd"/>
      <w:r w:rsidRPr="00DB4AA5">
        <w:t xml:space="preserve">, А. Г. Короткевич. -2-е изд., </w:t>
      </w:r>
      <w:proofErr w:type="spellStart"/>
      <w:r w:rsidRPr="00DB4AA5">
        <w:t>перераб</w:t>
      </w:r>
      <w:proofErr w:type="spellEnd"/>
      <w:r w:rsidRPr="00DB4AA5">
        <w:t>. и доп</w:t>
      </w:r>
      <w:proofErr w:type="gramStart"/>
      <w:r w:rsidRPr="00DB4AA5">
        <w:t>.. -</w:t>
      </w:r>
      <w:proofErr w:type="gramEnd"/>
      <w:r w:rsidRPr="00DB4AA5">
        <w:t xml:space="preserve">Москва:  </w:t>
      </w:r>
      <w:proofErr w:type="spellStart"/>
      <w:r w:rsidRPr="00DB4AA5">
        <w:t>ГЭОТАР-Медиа</w:t>
      </w:r>
      <w:proofErr w:type="spellEnd"/>
      <w:r w:rsidRPr="00DB4AA5">
        <w:t xml:space="preserve">, 2020. -752 с.- URL: </w:t>
      </w:r>
      <w:hyperlink r:id="rId19" w:history="1">
        <w:r w:rsidRPr="00DB4AA5">
          <w:rPr>
            <w:rStyle w:val="a7"/>
            <w:color w:val="auto"/>
          </w:rPr>
          <w:t>https://www.rosmedlib.ru/book/ISBN9785970455753.html</w:t>
        </w:r>
      </w:hyperlink>
    </w:p>
    <w:p w:rsidR="00603946" w:rsidRPr="00DB4AA5" w:rsidRDefault="00603946" w:rsidP="00E55EB0">
      <w:pPr>
        <w:autoSpaceDE w:val="0"/>
        <w:autoSpaceDN w:val="0"/>
        <w:adjustRightInd w:val="0"/>
        <w:spacing w:line="360" w:lineRule="auto"/>
        <w:jc w:val="both"/>
      </w:pPr>
    </w:p>
    <w:p w:rsidR="00E55EB0" w:rsidRPr="00DB4AA5" w:rsidRDefault="00E55EB0" w:rsidP="00874876">
      <w:pPr>
        <w:pStyle w:val="a8"/>
        <w:spacing w:after="0"/>
        <w:jc w:val="both"/>
      </w:pPr>
    </w:p>
    <w:p w:rsidR="005A63CA" w:rsidRPr="00DB4AA5" w:rsidRDefault="005A63CA" w:rsidP="00874876">
      <w:pPr>
        <w:pStyle w:val="a8"/>
        <w:spacing w:after="0"/>
        <w:jc w:val="both"/>
      </w:pPr>
      <w:r w:rsidRPr="00DB4AA5">
        <w:t>Дополнительная:</w:t>
      </w:r>
    </w:p>
    <w:p w:rsidR="00E55EB0" w:rsidRPr="00DB4AA5" w:rsidRDefault="00E55EB0" w:rsidP="00E55EB0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4.</w:t>
      </w:r>
      <w:r w:rsidRPr="00DB4AA5">
        <w:rPr>
          <w:bCs/>
        </w:rPr>
        <w:t>Эндоскопическая абдоминальная хирургия</w:t>
      </w:r>
      <w:proofErr w:type="gramStart"/>
      <w:r w:rsidRPr="00DB4AA5">
        <w:t xml:space="preserve"> :</w:t>
      </w:r>
      <w:proofErr w:type="gramEnd"/>
      <w:r w:rsidRPr="00DB4AA5">
        <w:t xml:space="preserve"> монография / ред. А. С. </w:t>
      </w:r>
      <w:proofErr w:type="spellStart"/>
      <w:r w:rsidRPr="00DB4AA5">
        <w:t>Балалыкин</w:t>
      </w:r>
      <w:proofErr w:type="spellEnd"/>
      <w:r w:rsidRPr="00DB4AA5">
        <w:t>. - Москва</w:t>
      </w:r>
      <w:proofErr w:type="gramStart"/>
      <w:r w:rsidRPr="00DB4AA5">
        <w:t xml:space="preserve"> :</w:t>
      </w:r>
      <w:proofErr w:type="gramEnd"/>
      <w:r w:rsidRPr="00DB4AA5">
        <w:t xml:space="preserve"> </w:t>
      </w:r>
      <w:proofErr w:type="spellStart"/>
      <w:r w:rsidRPr="00DB4AA5">
        <w:t>ГЭОТАР-Медиа</w:t>
      </w:r>
      <w:proofErr w:type="spellEnd"/>
      <w:r w:rsidRPr="00DB4AA5">
        <w:t xml:space="preserve">, 2024. - 800 с. - </w:t>
      </w:r>
      <w:r w:rsidRPr="00DB4AA5">
        <w:rPr>
          <w:bCs/>
        </w:rPr>
        <w:t>URL:</w:t>
      </w:r>
      <w:r w:rsidRPr="00DB4AA5">
        <w:t>https://www.studentlibrary.ru/book/ISBN9785970465356.html</w:t>
      </w:r>
    </w:p>
    <w:p w:rsidR="00E55EB0" w:rsidRPr="00DB4AA5" w:rsidRDefault="00E55EB0" w:rsidP="00874876">
      <w:pPr>
        <w:pStyle w:val="a8"/>
        <w:spacing w:after="0"/>
        <w:jc w:val="both"/>
      </w:pPr>
    </w:p>
    <w:p w:rsidR="005A63CA" w:rsidRPr="00DB4AA5" w:rsidRDefault="005A63CA" w:rsidP="00874876">
      <w:pPr>
        <w:pStyle w:val="a8"/>
        <w:spacing w:after="0"/>
        <w:jc w:val="both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для презентаций и рефератов для самостоятельного выполнения:</w:t>
      </w:r>
    </w:p>
    <w:p w:rsidR="005A63CA" w:rsidRPr="00DB4AA5" w:rsidRDefault="005A63CA" w:rsidP="00874876">
      <w:pPr>
        <w:pStyle w:val="af"/>
        <w:shd w:val="clear" w:color="auto" w:fill="FFFFFF"/>
        <w:tabs>
          <w:tab w:val="left" w:leader="dot" w:pos="7721"/>
        </w:tabs>
        <w:spacing w:line="410" w:lineRule="exact"/>
        <w:ind w:left="360" w:right="470"/>
        <w:jc w:val="both"/>
        <w:rPr>
          <w:rFonts w:ascii="Times New Roman" w:hAnsi="Times New Roman"/>
          <w:spacing w:val="-10"/>
          <w:w w:val="101"/>
          <w:sz w:val="24"/>
          <w:szCs w:val="24"/>
        </w:rPr>
      </w:pPr>
      <w:r w:rsidRPr="00DB4AA5">
        <w:rPr>
          <w:rFonts w:ascii="Times New Roman" w:hAnsi="Times New Roman"/>
          <w:spacing w:val="-10"/>
          <w:w w:val="101"/>
          <w:sz w:val="24"/>
          <w:szCs w:val="24"/>
        </w:rPr>
        <w:t>Эндоскопический гемостаз химическими веществами</w:t>
      </w:r>
    </w:p>
    <w:p w:rsidR="005A63CA" w:rsidRPr="00DB4AA5" w:rsidRDefault="005A63CA" w:rsidP="00874876">
      <w:pPr>
        <w:pStyle w:val="af"/>
        <w:shd w:val="clear" w:color="auto" w:fill="FFFFFF"/>
        <w:tabs>
          <w:tab w:val="left" w:leader="dot" w:pos="7721"/>
        </w:tabs>
        <w:spacing w:line="410" w:lineRule="exact"/>
        <w:ind w:left="360" w:right="470"/>
        <w:jc w:val="both"/>
        <w:rPr>
          <w:rFonts w:ascii="Times New Roman" w:hAnsi="Times New Roman"/>
          <w:spacing w:val="-10"/>
          <w:w w:val="101"/>
          <w:sz w:val="24"/>
          <w:szCs w:val="24"/>
        </w:rPr>
      </w:pPr>
      <w:r w:rsidRPr="00DB4AA5">
        <w:rPr>
          <w:rFonts w:ascii="Times New Roman" w:hAnsi="Times New Roman"/>
          <w:spacing w:val="-10"/>
          <w:w w:val="101"/>
          <w:sz w:val="24"/>
          <w:szCs w:val="24"/>
        </w:rPr>
        <w:t xml:space="preserve">Виды желудочно-кишечных кровотечений по классификации </w:t>
      </w:r>
      <w:proofErr w:type="spellStart"/>
      <w:r w:rsidRPr="00DB4AA5">
        <w:rPr>
          <w:rFonts w:ascii="Times New Roman" w:hAnsi="Times New Roman"/>
          <w:spacing w:val="-10"/>
          <w:w w:val="101"/>
          <w:sz w:val="24"/>
          <w:szCs w:val="24"/>
        </w:rPr>
        <w:t>Forrest</w:t>
      </w:r>
      <w:proofErr w:type="spellEnd"/>
    </w:p>
    <w:p w:rsidR="005A63CA" w:rsidRPr="00DB4AA5" w:rsidRDefault="005A63CA" w:rsidP="00874876">
      <w:pPr>
        <w:pStyle w:val="af"/>
        <w:shd w:val="clear" w:color="auto" w:fill="FFFFFF"/>
        <w:tabs>
          <w:tab w:val="left" w:leader="dot" w:pos="7721"/>
        </w:tabs>
        <w:spacing w:line="410" w:lineRule="exact"/>
        <w:ind w:left="360" w:right="470"/>
        <w:jc w:val="both"/>
        <w:rPr>
          <w:rFonts w:ascii="Times New Roman" w:hAnsi="Times New Roman"/>
          <w:spacing w:val="-10"/>
          <w:w w:val="101"/>
          <w:sz w:val="24"/>
          <w:szCs w:val="24"/>
        </w:rPr>
      </w:pPr>
      <w:r w:rsidRPr="00DB4AA5">
        <w:rPr>
          <w:rFonts w:ascii="Times New Roman" w:hAnsi="Times New Roman"/>
          <w:spacing w:val="-10"/>
          <w:w w:val="101"/>
          <w:sz w:val="24"/>
          <w:szCs w:val="24"/>
        </w:rPr>
        <w:t>Физические методы эндоскопического гемостаза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spacing w:val="-10"/>
          <w:w w:val="101"/>
        </w:rPr>
      </w:pPr>
      <w:r w:rsidRPr="00DB4AA5">
        <w:rPr>
          <w:b/>
        </w:rPr>
        <w:t xml:space="preserve">Тема 4. Диагностические  вмешательства   при заболеваниях желчевыводящей системы. Эндоскопические </w:t>
      </w:r>
      <w:proofErr w:type="spellStart"/>
      <w:r w:rsidRPr="00DB4AA5">
        <w:rPr>
          <w:b/>
        </w:rPr>
        <w:t>транспапиллярные</w:t>
      </w:r>
      <w:proofErr w:type="spellEnd"/>
      <w:r w:rsidRPr="00DB4AA5">
        <w:rPr>
          <w:b/>
        </w:rPr>
        <w:t xml:space="preserve"> диагностические вмешательства.</w:t>
      </w:r>
    </w:p>
    <w:p w:rsidR="005A63CA" w:rsidRPr="00DB4AA5" w:rsidRDefault="005A63CA" w:rsidP="00874876">
      <w:pPr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  <w:spacing w:val="-10"/>
          <w:w w:val="101"/>
        </w:rPr>
        <w:t>1. Тема занятия, его цели и задачи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1.1. Цель занятия: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t>Научить студентов основам применения эндоскопических методик в диагностике  забол</w:t>
      </w:r>
      <w:r w:rsidRPr="00DB4AA5">
        <w:t>е</w:t>
      </w:r>
      <w:r w:rsidRPr="00DB4AA5">
        <w:t>ваний желчевыводящей системы, изучить преимущества и недостатки эндоскопических вмешатель</w:t>
      </w:r>
      <w:proofErr w:type="gramStart"/>
      <w:r w:rsidRPr="00DB4AA5">
        <w:t>ств пр</w:t>
      </w:r>
      <w:proofErr w:type="gramEnd"/>
      <w:r w:rsidRPr="00DB4AA5">
        <w:t>и патологии  желчных путей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Сферу применения диагностической  эндоскопии на желчных протоках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</w:t>
      </w:r>
      <w:proofErr w:type="spellStart"/>
      <w:r w:rsidRPr="00DB4AA5">
        <w:t>Анатомиюжелчевыводящих</w:t>
      </w:r>
      <w:proofErr w:type="spellEnd"/>
      <w:r w:rsidRPr="00DB4AA5">
        <w:t xml:space="preserve"> путей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Диагностические и лечебные возможности </w:t>
      </w:r>
      <w:proofErr w:type="spellStart"/>
      <w:r w:rsidRPr="00DB4AA5">
        <w:t>дуоденоскопии</w:t>
      </w:r>
      <w:proofErr w:type="spellEnd"/>
    </w:p>
    <w:p w:rsidR="005A63CA" w:rsidRPr="00DB4AA5" w:rsidRDefault="005A63CA" w:rsidP="00874876">
      <w:pPr>
        <w:pStyle w:val="a8"/>
        <w:spacing w:after="0"/>
        <w:jc w:val="both"/>
      </w:pPr>
      <w:r w:rsidRPr="00DB4AA5">
        <w:t>- Инструментарий и оборудование, применяемое в эндоскопии и при эндоскопических вмешательствах на желчных протоках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подготовки пациентов к эндоскопическим процедурам и вмешательствам на желчных путях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Основные виды диагностических и лечебных вмешатель</w:t>
      </w:r>
      <w:proofErr w:type="gramStart"/>
      <w:r w:rsidRPr="00DB4AA5">
        <w:t>ств пр</w:t>
      </w:r>
      <w:proofErr w:type="gramEnd"/>
      <w:r w:rsidRPr="00DB4AA5">
        <w:t>и патологии желчных п</w:t>
      </w:r>
      <w:r w:rsidRPr="00DB4AA5">
        <w:t>у</w:t>
      </w:r>
      <w:r w:rsidRPr="00DB4AA5">
        <w:t>тей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Возможные осложнения при проведении диагностических и лечебных манипуляциях на желчных протоках</w:t>
      </w:r>
    </w:p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Определить показания и противопоказания к выполнению эндоскопических вмеш</w:t>
      </w:r>
      <w:r w:rsidRPr="00DB4AA5">
        <w:t>а</w:t>
      </w:r>
      <w:r w:rsidRPr="00DB4AA5">
        <w:t>тель</w:t>
      </w:r>
      <w:proofErr w:type="gramStart"/>
      <w:r w:rsidRPr="00DB4AA5">
        <w:t>ств пр</w:t>
      </w:r>
      <w:proofErr w:type="gramEnd"/>
      <w:r w:rsidRPr="00DB4AA5">
        <w:t>и патологии  желчных путей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Провести подготовку больного к эндоскопическому исследованию и эндоскопическому вмешательству на желчных протоках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Оценить характер выявленной при эндоскопическом исследовании патологии желчных путей</w:t>
      </w:r>
      <w:proofErr w:type="gramStart"/>
      <w:r w:rsidRPr="00DB4AA5">
        <w:t xml:space="preserve"> ,</w:t>
      </w:r>
      <w:proofErr w:type="gramEnd"/>
      <w:r w:rsidRPr="00DB4AA5">
        <w:t xml:space="preserve"> определить дальнейшую тактику ведения больного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Выявить механический характер желтухи у больного, назначить соответствующие д</w:t>
      </w:r>
      <w:r w:rsidRPr="00DB4AA5">
        <w:t>о</w:t>
      </w:r>
      <w:r w:rsidRPr="00DB4AA5">
        <w:t xml:space="preserve">полнительные методы обследования и лечения </w:t>
      </w:r>
    </w:p>
    <w:p w:rsidR="005A63CA" w:rsidRPr="00DB4AA5" w:rsidRDefault="005A63CA" w:rsidP="00874876">
      <w:pPr>
        <w:widowControl w:val="0"/>
        <w:shd w:val="clear" w:color="auto" w:fill="FFFFFF"/>
        <w:ind w:left="142"/>
        <w:jc w:val="both"/>
        <w:rPr>
          <w:b/>
        </w:rPr>
      </w:pPr>
    </w:p>
    <w:p w:rsidR="005A63CA" w:rsidRPr="00DB4AA5" w:rsidRDefault="005A63CA" w:rsidP="00874876">
      <w:pPr>
        <w:jc w:val="both"/>
      </w:pPr>
      <w:r w:rsidRPr="00DB4AA5">
        <w:rPr>
          <w:b/>
        </w:rPr>
        <w:t xml:space="preserve">2. </w:t>
      </w:r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изучения т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мы:</w:t>
      </w:r>
      <w:r w:rsidRPr="00DB4AA5">
        <w:t xml:space="preserve"> эндоскопическое вмешательство, </w:t>
      </w:r>
      <w:proofErr w:type="spellStart"/>
      <w:r w:rsidRPr="00DB4AA5">
        <w:t>холедохолитиаз</w:t>
      </w:r>
      <w:proofErr w:type="spellEnd"/>
      <w:r w:rsidRPr="00DB4AA5">
        <w:t xml:space="preserve">,  </w:t>
      </w:r>
      <w:proofErr w:type="spellStart"/>
      <w:r w:rsidRPr="00DB4AA5">
        <w:t>дуоденоскопия</w:t>
      </w:r>
      <w:proofErr w:type="spellEnd"/>
      <w:r w:rsidRPr="00DB4AA5">
        <w:t xml:space="preserve">, </w:t>
      </w:r>
      <w:proofErr w:type="gramStart"/>
      <w:r w:rsidRPr="00DB4AA5">
        <w:t>ретроградная</w:t>
      </w:r>
      <w:proofErr w:type="gramEnd"/>
      <w:r w:rsidRPr="00DB4AA5">
        <w:t xml:space="preserve"> </w:t>
      </w:r>
      <w:proofErr w:type="spellStart"/>
      <w:r w:rsidRPr="00DB4AA5">
        <w:t>х</w:t>
      </w:r>
      <w:r w:rsidRPr="00DB4AA5">
        <w:t>о</w:t>
      </w:r>
      <w:r w:rsidRPr="00DB4AA5">
        <w:t>лангиопанкреатикография</w:t>
      </w:r>
      <w:proofErr w:type="spellEnd"/>
      <w:r w:rsidRPr="00DB4AA5">
        <w:t xml:space="preserve">, </w:t>
      </w:r>
      <w:proofErr w:type="spellStart"/>
      <w:r w:rsidRPr="00DB4AA5">
        <w:t>папиллосфинктеротомия</w:t>
      </w:r>
      <w:proofErr w:type="spellEnd"/>
      <w:r w:rsidRPr="00DB4AA5">
        <w:t xml:space="preserve">, </w:t>
      </w:r>
      <w:proofErr w:type="spellStart"/>
      <w:r w:rsidRPr="00DB4AA5">
        <w:t>канюляция</w:t>
      </w:r>
      <w:proofErr w:type="spellEnd"/>
      <w:r w:rsidRPr="00DB4AA5">
        <w:t xml:space="preserve">, проводник, </w:t>
      </w:r>
      <w:proofErr w:type="spellStart"/>
      <w:r w:rsidRPr="00DB4AA5">
        <w:t>папиллотом</w:t>
      </w:r>
      <w:proofErr w:type="spellEnd"/>
      <w:r w:rsidRPr="00DB4AA5">
        <w:t xml:space="preserve">, </w:t>
      </w:r>
      <w:proofErr w:type="spellStart"/>
      <w:r w:rsidRPr="00DB4AA5">
        <w:t>стентирование</w:t>
      </w:r>
      <w:proofErr w:type="spellEnd"/>
      <w:r w:rsidRPr="00DB4AA5">
        <w:t xml:space="preserve">, </w:t>
      </w:r>
      <w:proofErr w:type="spellStart"/>
      <w:r w:rsidRPr="00DB4AA5">
        <w:t>назобилиарное</w:t>
      </w:r>
      <w:proofErr w:type="spellEnd"/>
      <w:r w:rsidRPr="00DB4AA5">
        <w:t xml:space="preserve"> дренирование, </w:t>
      </w:r>
      <w:proofErr w:type="spellStart"/>
      <w:r w:rsidRPr="00DB4AA5">
        <w:t>литоэкстракция</w:t>
      </w:r>
      <w:proofErr w:type="spellEnd"/>
      <w:r w:rsidRPr="00DB4AA5">
        <w:t xml:space="preserve">, </w:t>
      </w:r>
      <w:proofErr w:type="spellStart"/>
      <w:r w:rsidRPr="00DB4AA5">
        <w:t>литотрипсия</w:t>
      </w:r>
      <w:proofErr w:type="spellEnd"/>
      <w:r w:rsidRPr="00DB4AA5">
        <w:t xml:space="preserve">, </w:t>
      </w:r>
      <w:r w:rsidRPr="00DB4AA5">
        <w:rPr>
          <w:lang w:val="en-US"/>
        </w:rPr>
        <w:t>NOTES</w:t>
      </w:r>
      <w:r w:rsidRPr="00DB4AA5">
        <w:t xml:space="preserve">, </w:t>
      </w:r>
      <w:proofErr w:type="spellStart"/>
      <w:r w:rsidRPr="00DB4AA5">
        <w:t>чр</w:t>
      </w:r>
      <w:r w:rsidRPr="00DB4AA5">
        <w:t>е</w:t>
      </w:r>
      <w:r w:rsidRPr="00DB4AA5">
        <w:t>скожная</w:t>
      </w:r>
      <w:proofErr w:type="spellEnd"/>
      <w:r w:rsidRPr="00DB4AA5">
        <w:t xml:space="preserve"> </w:t>
      </w:r>
      <w:proofErr w:type="spellStart"/>
      <w:r w:rsidRPr="00DB4AA5">
        <w:t>чреспеченочная</w:t>
      </w:r>
      <w:proofErr w:type="spellEnd"/>
      <w:r w:rsidRPr="00DB4AA5">
        <w:t xml:space="preserve"> </w:t>
      </w:r>
      <w:proofErr w:type="spellStart"/>
      <w:r w:rsidRPr="00DB4AA5">
        <w:t>холангиография</w:t>
      </w:r>
      <w:proofErr w:type="spellEnd"/>
      <w:r w:rsidRPr="00DB4AA5">
        <w:t xml:space="preserve">, </w:t>
      </w:r>
      <w:proofErr w:type="spellStart"/>
      <w:r w:rsidRPr="00DB4AA5">
        <w:t>эндо-УЗИ</w:t>
      </w:r>
      <w:proofErr w:type="spellEnd"/>
      <w:r w:rsidRPr="00DB4AA5">
        <w:t xml:space="preserve">, </w:t>
      </w:r>
      <w:proofErr w:type="spellStart"/>
      <w:r w:rsidRPr="00DB4AA5">
        <w:t>холангиостома</w:t>
      </w:r>
      <w:proofErr w:type="spellEnd"/>
    </w:p>
    <w:p w:rsidR="005A63CA" w:rsidRPr="00DB4AA5" w:rsidRDefault="005A63CA" w:rsidP="00874876">
      <w:pPr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jc w:val="both"/>
      </w:pPr>
      <w:r w:rsidRPr="00DB4AA5">
        <w:t>- Показания к диагностической эндоскопии  на желчных протоках</w:t>
      </w:r>
    </w:p>
    <w:p w:rsidR="005A63CA" w:rsidRPr="00DB4AA5" w:rsidRDefault="005A63CA" w:rsidP="00874876">
      <w:pPr>
        <w:jc w:val="both"/>
      </w:pPr>
      <w:r w:rsidRPr="00DB4AA5">
        <w:lastRenderedPageBreak/>
        <w:t>- Этиология и патогенез механической желтухи</w:t>
      </w:r>
    </w:p>
    <w:p w:rsidR="005A63CA" w:rsidRPr="00DB4AA5" w:rsidRDefault="005A63CA" w:rsidP="00874876">
      <w:pPr>
        <w:jc w:val="both"/>
      </w:pPr>
      <w:r w:rsidRPr="00DB4AA5">
        <w:t>- Диагностика и лечение механической желтухи</w:t>
      </w:r>
    </w:p>
    <w:p w:rsidR="005A63CA" w:rsidRPr="00DB4AA5" w:rsidRDefault="005A63CA" w:rsidP="00874876">
      <w:pPr>
        <w:jc w:val="both"/>
      </w:pPr>
      <w:r w:rsidRPr="00DB4AA5">
        <w:t xml:space="preserve">- Эндоскопическая ретроградная </w:t>
      </w:r>
      <w:proofErr w:type="spellStart"/>
      <w:r w:rsidRPr="00DB4AA5">
        <w:t>холангиопанкреатикография</w:t>
      </w:r>
      <w:proofErr w:type="spellEnd"/>
    </w:p>
    <w:p w:rsidR="005A63CA" w:rsidRPr="00DB4AA5" w:rsidRDefault="005A63CA" w:rsidP="00874876">
      <w:pPr>
        <w:jc w:val="both"/>
      </w:pPr>
      <w:r w:rsidRPr="00DB4AA5">
        <w:t>- Способы эндоскопической декомпрессии желчевыводящих путей</w:t>
      </w:r>
    </w:p>
    <w:p w:rsidR="005A63CA" w:rsidRPr="00DB4AA5" w:rsidRDefault="005A63CA" w:rsidP="00874876">
      <w:pPr>
        <w:jc w:val="both"/>
      </w:pPr>
      <w:r w:rsidRPr="00DB4AA5">
        <w:t xml:space="preserve">-  показания к проведению </w:t>
      </w:r>
      <w:proofErr w:type="spellStart"/>
      <w:r w:rsidRPr="00DB4AA5">
        <w:t>эндо-УЗИ</w:t>
      </w:r>
      <w:proofErr w:type="spellEnd"/>
      <w:r w:rsidRPr="00DB4AA5">
        <w:t xml:space="preserve"> при патологии желчных протоков</w:t>
      </w:r>
    </w:p>
    <w:p w:rsidR="005A63CA" w:rsidRPr="00DB4AA5" w:rsidRDefault="005A63CA" w:rsidP="00874876">
      <w:pPr>
        <w:jc w:val="both"/>
      </w:pPr>
      <w:r w:rsidRPr="00DB4AA5">
        <w:t xml:space="preserve">- показания к выполнению </w:t>
      </w:r>
      <w:proofErr w:type="spellStart"/>
      <w:r w:rsidRPr="00DB4AA5">
        <w:t>чрескожной</w:t>
      </w:r>
      <w:proofErr w:type="spellEnd"/>
      <w:r w:rsidRPr="00DB4AA5">
        <w:t xml:space="preserve"> </w:t>
      </w:r>
      <w:proofErr w:type="spellStart"/>
      <w:r w:rsidRPr="00DB4AA5">
        <w:t>чреспеченочной</w:t>
      </w:r>
      <w:proofErr w:type="spellEnd"/>
      <w:r w:rsidRPr="00DB4AA5">
        <w:t xml:space="preserve"> </w:t>
      </w:r>
      <w:proofErr w:type="spellStart"/>
      <w:r w:rsidRPr="00DB4AA5">
        <w:t>холангиографии</w:t>
      </w:r>
      <w:proofErr w:type="spellEnd"/>
      <w:r w:rsidRPr="00DB4AA5">
        <w:t xml:space="preserve"> и </w:t>
      </w:r>
      <w:proofErr w:type="spellStart"/>
      <w:r w:rsidRPr="00DB4AA5">
        <w:t>стомии</w:t>
      </w:r>
      <w:proofErr w:type="spellEnd"/>
      <w:r w:rsidRPr="00DB4AA5">
        <w:t xml:space="preserve"> (ЧЧХГ)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jc w:val="both"/>
      </w:pPr>
      <w:r w:rsidRPr="00DB4AA5">
        <w:t xml:space="preserve">1. Назовите показания </w:t>
      </w:r>
      <w:proofErr w:type="gramStart"/>
      <w:r w:rsidRPr="00DB4AA5">
        <w:t>к</w:t>
      </w:r>
      <w:proofErr w:type="gramEnd"/>
      <w:r w:rsidRPr="00DB4AA5">
        <w:t xml:space="preserve"> диагностической </w:t>
      </w:r>
      <w:proofErr w:type="spellStart"/>
      <w:r w:rsidRPr="00DB4AA5">
        <w:t>дуоденоскопии</w:t>
      </w:r>
      <w:proofErr w:type="spellEnd"/>
      <w:r w:rsidRPr="00DB4AA5">
        <w:t xml:space="preserve">, </w:t>
      </w:r>
      <w:proofErr w:type="spellStart"/>
      <w:r w:rsidRPr="00DB4AA5">
        <w:t>эндо-УЗИ</w:t>
      </w:r>
      <w:proofErr w:type="spellEnd"/>
      <w:r w:rsidRPr="00DB4AA5">
        <w:t>, ЧЧХГ</w:t>
      </w:r>
    </w:p>
    <w:p w:rsidR="005A63CA" w:rsidRPr="00DB4AA5" w:rsidRDefault="005A63CA" w:rsidP="00874876">
      <w:pPr>
        <w:jc w:val="both"/>
      </w:pPr>
      <w:r w:rsidRPr="00DB4AA5">
        <w:t>2. Назовите противопоказания к диагностической эндоскопии</w:t>
      </w:r>
    </w:p>
    <w:p w:rsidR="005A63CA" w:rsidRPr="00DB4AA5" w:rsidRDefault="005A63CA" w:rsidP="00874876">
      <w:pPr>
        <w:jc w:val="both"/>
      </w:pPr>
      <w:r w:rsidRPr="00DB4AA5">
        <w:t>3. Расскажите анатомию внепеченочных желчевыводящих путей</w:t>
      </w:r>
    </w:p>
    <w:p w:rsidR="005A63CA" w:rsidRPr="00DB4AA5" w:rsidRDefault="005A63CA" w:rsidP="00874876">
      <w:pPr>
        <w:jc w:val="both"/>
      </w:pPr>
      <w:r w:rsidRPr="00DB4AA5">
        <w:t>4. Назовите основные причины механической желтухи</w:t>
      </w:r>
    </w:p>
    <w:p w:rsidR="005A63CA" w:rsidRPr="00DB4AA5" w:rsidRDefault="005A63CA" w:rsidP="00874876">
      <w:pPr>
        <w:jc w:val="both"/>
      </w:pPr>
      <w:r w:rsidRPr="00DB4AA5">
        <w:t>5. Перечислите факторы, определяющие степень тяжести желтухи</w:t>
      </w:r>
    </w:p>
    <w:p w:rsidR="005A63CA" w:rsidRPr="00DB4AA5" w:rsidRDefault="005A63CA" w:rsidP="00874876">
      <w:pPr>
        <w:jc w:val="both"/>
      </w:pPr>
      <w:r w:rsidRPr="00DB4AA5">
        <w:t>6. Назовите показания и противопоказания к ЭРХПГ</w:t>
      </w:r>
    </w:p>
    <w:p w:rsidR="005A63CA" w:rsidRPr="00DB4AA5" w:rsidRDefault="005A63CA" w:rsidP="00874876">
      <w:pPr>
        <w:jc w:val="both"/>
      </w:pPr>
      <w:r w:rsidRPr="00DB4AA5">
        <w:t xml:space="preserve">7. Расскажите, в чем заключается </w:t>
      </w:r>
      <w:proofErr w:type="gramStart"/>
      <w:r w:rsidRPr="00DB4AA5">
        <w:t>диагностическая</w:t>
      </w:r>
      <w:proofErr w:type="gramEnd"/>
      <w:r w:rsidRPr="00DB4AA5">
        <w:t xml:space="preserve"> и лечебная ЭРХПГ</w:t>
      </w:r>
    </w:p>
    <w:p w:rsidR="005A63CA" w:rsidRPr="00DB4AA5" w:rsidRDefault="005A63CA" w:rsidP="00874876">
      <w:pPr>
        <w:jc w:val="both"/>
      </w:pPr>
      <w:r w:rsidRPr="00DB4AA5">
        <w:t>8. Перечислите варианты эндоскопической декомпрессии при механической желтухе</w:t>
      </w:r>
    </w:p>
    <w:p w:rsidR="005A63CA" w:rsidRPr="00DB4AA5" w:rsidRDefault="005A63CA" w:rsidP="00874876">
      <w:pPr>
        <w:jc w:val="both"/>
      </w:pPr>
      <w:r w:rsidRPr="00DB4AA5">
        <w:t xml:space="preserve">9. Назовите виды </w:t>
      </w:r>
      <w:proofErr w:type="spellStart"/>
      <w:r w:rsidRPr="00DB4AA5">
        <w:t>билиарных</w:t>
      </w:r>
      <w:proofErr w:type="spellEnd"/>
      <w:r w:rsidRPr="00DB4AA5">
        <w:t xml:space="preserve"> </w:t>
      </w:r>
      <w:proofErr w:type="spellStart"/>
      <w:r w:rsidRPr="00DB4AA5">
        <w:t>стентов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10. Перечислите варианты действий врача </w:t>
      </w:r>
      <w:proofErr w:type="gramStart"/>
      <w:r w:rsidRPr="00DB4AA5">
        <w:t>при</w:t>
      </w:r>
      <w:proofErr w:type="gramEnd"/>
      <w:r w:rsidRPr="00DB4AA5">
        <w:t xml:space="preserve"> безуспешной ЭРХПГ</w:t>
      </w:r>
    </w:p>
    <w:p w:rsidR="005A63CA" w:rsidRPr="00DB4AA5" w:rsidRDefault="005A63CA" w:rsidP="00874876">
      <w:pPr>
        <w:jc w:val="both"/>
      </w:pPr>
      <w:r w:rsidRPr="00DB4AA5">
        <w:t>11. Объясните, в чём заключаются преимущества эндоскопического ультразвукового и</w:t>
      </w:r>
      <w:r w:rsidRPr="00DB4AA5">
        <w:t>с</w:t>
      </w:r>
      <w:r w:rsidRPr="00DB4AA5">
        <w:t>следования.</w:t>
      </w:r>
    </w:p>
    <w:p w:rsidR="005A63CA" w:rsidRPr="00DB4AA5" w:rsidRDefault="005A63CA" w:rsidP="00874876"/>
    <w:p w:rsidR="00E55EB0" w:rsidRPr="00DB4AA5" w:rsidRDefault="00E55EB0" w:rsidP="00E55EB0">
      <w:pPr>
        <w:pStyle w:val="a8"/>
        <w:spacing w:after="0"/>
        <w:jc w:val="both"/>
      </w:pPr>
      <w:r w:rsidRPr="00DB4AA5">
        <w:t>Основная:</w:t>
      </w:r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rPr>
          <w:bCs/>
        </w:rPr>
        <w:t>.1.Абдоминальная хирургия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Национальное руководство: краткое издание/ ред.: И. И. </w:t>
      </w:r>
      <w:proofErr w:type="spellStart"/>
      <w:r w:rsidRPr="00DB4AA5">
        <w:t>Затевахин</w:t>
      </w:r>
      <w:proofErr w:type="spellEnd"/>
      <w:r w:rsidRPr="00DB4AA5">
        <w:t xml:space="preserve">, А. И. Кириенко, В. А. </w:t>
      </w:r>
      <w:proofErr w:type="spellStart"/>
      <w:r w:rsidRPr="00DB4AA5">
        <w:t>Кубышкин</w:t>
      </w:r>
      <w:proofErr w:type="spellEnd"/>
      <w:r w:rsidRPr="00DB4AA5">
        <w:t xml:space="preserve">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 xml:space="preserve">, 2021. -912 с.- URL: </w:t>
      </w:r>
      <w:hyperlink r:id="rId20" w:history="1">
        <w:r w:rsidRPr="00DB4AA5">
          <w:rPr>
            <w:rStyle w:val="a7"/>
            <w:color w:val="auto"/>
          </w:rPr>
          <w:t>https://www.studentlibrary.ru/ru/book/ISBN9785970466315.html</w:t>
        </w:r>
      </w:hyperlink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2.</w:t>
      </w:r>
      <w:r w:rsidRPr="00DB4AA5">
        <w:rPr>
          <w:bCs/>
        </w:rPr>
        <w:t xml:space="preserve"> Хирургические болезни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учебник в 2 т./ ред.: В. С. Савельев, А. И. Кириенко</w:t>
      </w:r>
      <w:r w:rsidRPr="00DB4AA5">
        <w:rPr>
          <w:bCs/>
        </w:rPr>
        <w:t xml:space="preserve">  Т.1</w:t>
      </w:r>
      <w:r w:rsidRPr="00DB4AA5">
        <w:t xml:space="preserve">. -2-е изд., </w:t>
      </w:r>
      <w:proofErr w:type="spellStart"/>
      <w:r w:rsidRPr="00DB4AA5">
        <w:t>перераб</w:t>
      </w:r>
      <w:proofErr w:type="spellEnd"/>
      <w:r w:rsidRPr="00DB4AA5">
        <w:t xml:space="preserve">. и доп.: </w:t>
      </w:r>
      <w:proofErr w:type="spellStart"/>
      <w:r w:rsidRPr="00DB4AA5">
        <w:t>ГЭОТАР-Медиа</w:t>
      </w:r>
      <w:proofErr w:type="spellEnd"/>
      <w:r w:rsidRPr="00DB4AA5">
        <w:t>, 2017. -720 с.: ил.- URL: http://www.studentlibrary.ru/book/ISBN9785970439982.html</w:t>
      </w:r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3.</w:t>
      </w:r>
      <w:r w:rsidRPr="00DB4AA5">
        <w:rPr>
          <w:bCs/>
        </w:rPr>
        <w:t xml:space="preserve"> </w:t>
      </w:r>
      <w:proofErr w:type="spellStart"/>
      <w:r w:rsidRPr="00DB4AA5">
        <w:rPr>
          <w:bCs/>
        </w:rPr>
        <w:t>Минимальноинвазивная</w:t>
      </w:r>
      <w:proofErr w:type="spellEnd"/>
      <w:r w:rsidRPr="00DB4AA5">
        <w:rPr>
          <w:bCs/>
        </w:rPr>
        <w:t xml:space="preserve"> абдоминальная хирургия</w:t>
      </w:r>
      <w:r w:rsidRPr="00DB4AA5">
        <w:t xml:space="preserve">  [Электронный ресурс]/ Т. </w:t>
      </w:r>
      <w:proofErr w:type="spellStart"/>
      <w:r w:rsidRPr="00DB4AA5">
        <w:t>Кек</w:t>
      </w:r>
      <w:proofErr w:type="spellEnd"/>
      <w:r w:rsidRPr="00DB4AA5">
        <w:t xml:space="preserve"> [и др.].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>, 2021. -624 с.- URL: https://www.studentlibrary.ru/ru/book/ISBN9785970460009.html</w:t>
      </w:r>
    </w:p>
    <w:p w:rsidR="00E55EB0" w:rsidRPr="00DB4AA5" w:rsidRDefault="00E55EB0" w:rsidP="00E55EB0">
      <w:pPr>
        <w:pStyle w:val="a8"/>
        <w:spacing w:after="0"/>
        <w:jc w:val="both"/>
      </w:pPr>
    </w:p>
    <w:p w:rsidR="00E55EB0" w:rsidRPr="00DB4AA5" w:rsidRDefault="00E55EB0" w:rsidP="00E55EB0">
      <w:pPr>
        <w:pStyle w:val="a8"/>
        <w:spacing w:after="0"/>
        <w:jc w:val="both"/>
      </w:pPr>
      <w:r w:rsidRPr="00DB4AA5">
        <w:t>Дополнительная:</w:t>
      </w:r>
    </w:p>
    <w:p w:rsidR="00E55EB0" w:rsidRPr="00DB4AA5" w:rsidRDefault="00E55EB0" w:rsidP="00E55EB0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4.</w:t>
      </w:r>
      <w:r w:rsidRPr="00DB4AA5">
        <w:rPr>
          <w:bCs/>
        </w:rPr>
        <w:t>Эндоскопическая абдоминальная хирургия</w:t>
      </w:r>
      <w:proofErr w:type="gramStart"/>
      <w:r w:rsidRPr="00DB4AA5">
        <w:t xml:space="preserve"> :</w:t>
      </w:r>
      <w:proofErr w:type="gramEnd"/>
      <w:r w:rsidRPr="00DB4AA5">
        <w:t xml:space="preserve"> монография / ред. А. С. </w:t>
      </w:r>
      <w:proofErr w:type="spellStart"/>
      <w:r w:rsidRPr="00DB4AA5">
        <w:t>Балалыкин</w:t>
      </w:r>
      <w:proofErr w:type="spellEnd"/>
      <w:r w:rsidRPr="00DB4AA5">
        <w:t>. - Москва</w:t>
      </w:r>
      <w:proofErr w:type="gramStart"/>
      <w:r w:rsidRPr="00DB4AA5">
        <w:t xml:space="preserve"> :</w:t>
      </w:r>
      <w:proofErr w:type="gramEnd"/>
      <w:r w:rsidRPr="00DB4AA5">
        <w:t xml:space="preserve"> </w:t>
      </w:r>
      <w:proofErr w:type="spellStart"/>
      <w:r w:rsidRPr="00DB4AA5">
        <w:t>ГЭОТАР-Медиа</w:t>
      </w:r>
      <w:proofErr w:type="spellEnd"/>
      <w:r w:rsidRPr="00DB4AA5">
        <w:t xml:space="preserve">, 2024. - 800 с. - </w:t>
      </w:r>
      <w:r w:rsidRPr="00DB4AA5">
        <w:rPr>
          <w:bCs/>
        </w:rPr>
        <w:t>URL:</w:t>
      </w:r>
      <w:r w:rsidRPr="00DB4AA5">
        <w:t>https://www.studentlibrary.ru/book/ISBN9785970465356.html</w:t>
      </w:r>
    </w:p>
    <w:p w:rsidR="00E55EB0" w:rsidRPr="00DB4AA5" w:rsidRDefault="00E55EB0" w:rsidP="00E55EB0">
      <w:pPr>
        <w:pStyle w:val="a8"/>
        <w:spacing w:after="0"/>
        <w:jc w:val="both"/>
      </w:pPr>
    </w:p>
    <w:p w:rsidR="00E55EB0" w:rsidRPr="00DB4AA5" w:rsidRDefault="00E55EB0" w:rsidP="00E55EB0">
      <w:pPr>
        <w:pStyle w:val="a8"/>
        <w:spacing w:after="0"/>
        <w:jc w:val="both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для презентаций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1.Техника выполнения </w:t>
      </w:r>
      <w:proofErr w:type="spellStart"/>
      <w:r w:rsidRPr="00DB4AA5">
        <w:rPr>
          <w:spacing w:val="-10"/>
          <w:w w:val="101"/>
        </w:rPr>
        <w:t>литоэкстракции</w:t>
      </w:r>
      <w:proofErr w:type="spellEnd"/>
      <w:r w:rsidRPr="00DB4AA5">
        <w:rPr>
          <w:spacing w:val="-10"/>
          <w:w w:val="101"/>
        </w:rPr>
        <w:t xml:space="preserve"> при </w:t>
      </w:r>
      <w:proofErr w:type="spellStart"/>
      <w:r w:rsidRPr="00DB4AA5">
        <w:rPr>
          <w:spacing w:val="-10"/>
          <w:w w:val="101"/>
        </w:rPr>
        <w:t>холедохолитиазе</w:t>
      </w:r>
      <w:proofErr w:type="spell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2.Показания  и диагностические возможности </w:t>
      </w:r>
      <w:proofErr w:type="spellStart"/>
      <w:r w:rsidRPr="00DB4AA5">
        <w:rPr>
          <w:spacing w:val="-10"/>
          <w:w w:val="101"/>
        </w:rPr>
        <w:t>Эндо-УЗИ</w:t>
      </w:r>
      <w:proofErr w:type="spellEnd"/>
      <w:r w:rsidRPr="00DB4AA5">
        <w:rPr>
          <w:spacing w:val="-10"/>
          <w:w w:val="101"/>
        </w:rPr>
        <w:t xml:space="preserve"> при патологии желчных путей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3. Методика «рандеву» в лечении механической желтухи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lastRenderedPageBreak/>
        <w:t>4. «Трудная» ЭРХПГ</w:t>
      </w:r>
    </w:p>
    <w:p w:rsidR="005A63CA" w:rsidRPr="00DB4AA5" w:rsidRDefault="005A63CA" w:rsidP="00874876">
      <w:pPr>
        <w:rPr>
          <w:b/>
        </w:rPr>
      </w:pPr>
    </w:p>
    <w:p w:rsidR="005A63CA" w:rsidRPr="00DB4AA5" w:rsidRDefault="005A63CA" w:rsidP="00874876">
      <w:pPr>
        <w:rPr>
          <w:b/>
        </w:rPr>
      </w:pPr>
      <w:r w:rsidRPr="00DB4AA5">
        <w:rPr>
          <w:b/>
        </w:rPr>
        <w:t>Тема 5. Лапароскопия и лапароцентез при острых хирургических заболеваниях ж</w:t>
      </w:r>
      <w:r w:rsidRPr="00DB4AA5">
        <w:rPr>
          <w:b/>
        </w:rPr>
        <w:t>и</w:t>
      </w:r>
      <w:r w:rsidRPr="00DB4AA5">
        <w:rPr>
          <w:b/>
        </w:rPr>
        <w:t>вота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  <w:spacing w:val="-10"/>
          <w:w w:val="101"/>
        </w:rPr>
        <w:t>1. Тема занятия, его цели и задачи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1.1. Цель занятия: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Научить студентов основам применения эндоскопических методик в диагностике и леч</w:t>
      </w:r>
      <w:r w:rsidRPr="00DB4AA5">
        <w:t>е</w:t>
      </w:r>
      <w:r w:rsidRPr="00DB4AA5">
        <w:t>нии заболеваний органов брюшной полости, изучить возможности эндоскопических м</w:t>
      </w:r>
      <w:r w:rsidRPr="00DB4AA5">
        <w:t>е</w:t>
      </w:r>
      <w:r w:rsidRPr="00DB4AA5">
        <w:t xml:space="preserve">тодик в абдоминальной  хирургии. 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и противопоказания к диагностической лапароскопии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и противопоказания к выполнению лапароцентеза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доступа при лапароскопии, варианты положения тела пациента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Особенности анестезиологического обеспечения при </w:t>
      </w:r>
      <w:proofErr w:type="spellStart"/>
      <w:r w:rsidRPr="00DB4AA5">
        <w:t>лапароскопической</w:t>
      </w:r>
      <w:proofErr w:type="spellEnd"/>
      <w:r w:rsidRPr="00DB4AA5">
        <w:t xml:space="preserve"> ревизии орг</w:t>
      </w:r>
      <w:r w:rsidRPr="00DB4AA5">
        <w:t>а</w:t>
      </w:r>
      <w:r w:rsidRPr="00DB4AA5">
        <w:t>нов брюшной полости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Показания к проведению открытой лапароскопии </w:t>
      </w:r>
      <w:proofErr w:type="gramStart"/>
      <w:r w:rsidRPr="00DB4AA5">
        <w:t xml:space="preserve">( </w:t>
      </w:r>
      <w:proofErr w:type="gramEnd"/>
      <w:r w:rsidRPr="00DB4AA5">
        <w:t xml:space="preserve">доступ по </w:t>
      </w:r>
      <w:proofErr w:type="spellStart"/>
      <w:r w:rsidRPr="00DB4AA5">
        <w:t>Хассену</w:t>
      </w:r>
      <w:proofErr w:type="spellEnd"/>
      <w:r w:rsidRPr="00DB4AA5">
        <w:t>)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Осложнения, характерные для лапароскопии и лапароцентеза, способы их лечения</w:t>
      </w:r>
    </w:p>
    <w:p w:rsidR="005A63CA" w:rsidRPr="00DB4AA5" w:rsidRDefault="005A63CA" w:rsidP="00874876">
      <w:pPr>
        <w:jc w:val="both"/>
      </w:pPr>
      <w:r w:rsidRPr="00DB4AA5">
        <w:rPr>
          <w:b/>
        </w:rPr>
        <w:t>-</w:t>
      </w:r>
      <w:r w:rsidRPr="00DB4AA5">
        <w:t xml:space="preserve"> Возможности лапароскопии при заболеваниях органов брюшной полости</w:t>
      </w:r>
    </w:p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Определить показания и противопоказания к выполнению лапароскопии и лапароцентеза при заболеваниях органов брюшной полости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Подготовить больного к проведению лапароскопии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Выбрать место для введения первого троакара при лапароскопии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b/>
          <w:spacing w:val="-10"/>
          <w:w w:val="101"/>
        </w:rPr>
      </w:pPr>
      <w:r w:rsidRPr="00DB4AA5">
        <w:t>Собрать необходимый инструментарий  для выполнения лапароцентеза и лапароскопии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right="470" w:hanging="142"/>
        <w:jc w:val="both"/>
        <w:rPr>
          <w:b/>
          <w:spacing w:val="-10"/>
          <w:w w:val="101"/>
        </w:rPr>
      </w:pPr>
      <w:r w:rsidRPr="00DB4AA5">
        <w:rPr>
          <w:b/>
        </w:rPr>
        <w:t xml:space="preserve">2. </w:t>
      </w:r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ния темы:</w:t>
      </w:r>
      <w:r w:rsidRPr="00DB4AA5">
        <w:t xml:space="preserve"> </w:t>
      </w:r>
      <w:proofErr w:type="spellStart"/>
      <w:r w:rsidRPr="00DB4AA5">
        <w:t>лапарокопия</w:t>
      </w:r>
      <w:proofErr w:type="spellEnd"/>
      <w:r w:rsidRPr="00DB4AA5">
        <w:t xml:space="preserve">, лапароцентез, доступ по </w:t>
      </w:r>
      <w:proofErr w:type="spellStart"/>
      <w:r w:rsidRPr="00DB4AA5">
        <w:t>Хассену</w:t>
      </w:r>
      <w:proofErr w:type="spellEnd"/>
      <w:r w:rsidRPr="00DB4AA5">
        <w:t xml:space="preserve">, эндоскопическая ревизия брюшной полости, экссудат, транссудат, волоконная оптика, троакар, </w:t>
      </w:r>
      <w:proofErr w:type="spellStart"/>
      <w:r w:rsidRPr="00DB4AA5">
        <w:t>инсуффлятор</w:t>
      </w:r>
      <w:proofErr w:type="spellEnd"/>
      <w:r w:rsidRPr="00DB4AA5">
        <w:t xml:space="preserve">, игла </w:t>
      </w:r>
      <w:proofErr w:type="spellStart"/>
      <w:r w:rsidRPr="00DB4AA5">
        <w:t>Вереша</w:t>
      </w:r>
      <w:proofErr w:type="spellEnd"/>
      <w:r w:rsidRPr="00DB4AA5">
        <w:t xml:space="preserve">, </w:t>
      </w:r>
      <w:proofErr w:type="spellStart"/>
      <w:r w:rsidRPr="00DB4AA5">
        <w:t>карбоксиперитонеум</w:t>
      </w:r>
      <w:proofErr w:type="spellEnd"/>
      <w:r w:rsidRPr="00DB4AA5">
        <w:t>, метод шарящего катетера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right="470" w:hanging="142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jc w:val="both"/>
      </w:pPr>
      <w:r w:rsidRPr="00DB4AA5">
        <w:t>- Показания и противопоказания к диагностической лапароскопии и лапароцентезу при заболеваниях органов брюшной полости</w:t>
      </w:r>
    </w:p>
    <w:p w:rsidR="005A63CA" w:rsidRPr="00DB4AA5" w:rsidRDefault="005A63CA" w:rsidP="00874876">
      <w:pPr>
        <w:jc w:val="both"/>
      </w:pPr>
      <w:r w:rsidRPr="00DB4AA5">
        <w:t>- Основные точки доступа для лапароскопии</w:t>
      </w:r>
    </w:p>
    <w:p w:rsidR="005A63CA" w:rsidRPr="00DB4AA5" w:rsidRDefault="005A63CA" w:rsidP="00874876">
      <w:pPr>
        <w:jc w:val="both"/>
      </w:pPr>
      <w:r w:rsidRPr="00DB4AA5">
        <w:t xml:space="preserve">- доступ по </w:t>
      </w:r>
      <w:proofErr w:type="spellStart"/>
      <w:r w:rsidRPr="00DB4AA5">
        <w:t>Хассену</w:t>
      </w:r>
      <w:proofErr w:type="spellEnd"/>
    </w:p>
    <w:p w:rsidR="005A63CA" w:rsidRPr="00DB4AA5" w:rsidRDefault="005A63CA" w:rsidP="00874876">
      <w:pPr>
        <w:jc w:val="both"/>
      </w:pPr>
      <w:r w:rsidRPr="00DB4AA5">
        <w:t>- Положение больного при лапароскопии и лапароцентезе</w:t>
      </w:r>
    </w:p>
    <w:p w:rsidR="005A63CA" w:rsidRPr="00DB4AA5" w:rsidRDefault="005A63CA" w:rsidP="00874876">
      <w:pPr>
        <w:jc w:val="both"/>
      </w:pPr>
      <w:r w:rsidRPr="00DB4AA5">
        <w:t>- Дополнительные манипуляции, которые могут быть выполнены при лапароскопии</w:t>
      </w:r>
    </w:p>
    <w:p w:rsidR="005A63CA" w:rsidRPr="00DB4AA5" w:rsidRDefault="005A63CA" w:rsidP="00874876">
      <w:pPr>
        <w:jc w:val="both"/>
      </w:pPr>
      <w:r w:rsidRPr="00DB4AA5">
        <w:t xml:space="preserve">- методика </w:t>
      </w:r>
      <w:proofErr w:type="spellStart"/>
      <w:r w:rsidRPr="00DB4AA5">
        <w:t>эндоревизии</w:t>
      </w:r>
      <w:proofErr w:type="spellEnd"/>
      <w:r w:rsidRPr="00DB4AA5">
        <w:t xml:space="preserve"> брюшной полости</w:t>
      </w:r>
    </w:p>
    <w:p w:rsidR="005A63CA" w:rsidRPr="00DB4AA5" w:rsidRDefault="005A63CA" w:rsidP="00874876">
      <w:pPr>
        <w:jc w:val="both"/>
      </w:pPr>
      <w:r w:rsidRPr="00DB4AA5">
        <w:t>Показания к переходу на лапаротомию по результатам диагностической лапароскопии и лапароцентезу</w:t>
      </w:r>
    </w:p>
    <w:p w:rsidR="005A63CA" w:rsidRPr="00DB4AA5" w:rsidRDefault="005A63CA" w:rsidP="00874876">
      <w:pPr>
        <w:jc w:val="both"/>
      </w:pPr>
      <w:r w:rsidRPr="00DB4AA5">
        <w:t>- Осложнения, характерные для лапароскопии и лапароцентеза</w:t>
      </w:r>
    </w:p>
    <w:p w:rsidR="005A63CA" w:rsidRPr="00DB4AA5" w:rsidRDefault="005A63CA" w:rsidP="00874876">
      <w:pPr>
        <w:jc w:val="both"/>
      </w:pPr>
      <w:r w:rsidRPr="00DB4AA5">
        <w:t>- Послеоперационный период после лапароскопии – особенности ведения больного</w:t>
      </w:r>
    </w:p>
    <w:p w:rsidR="005A63CA" w:rsidRPr="00DB4AA5" w:rsidRDefault="005A63CA" w:rsidP="00874876">
      <w:pPr>
        <w:jc w:val="both"/>
      </w:pPr>
      <w:r w:rsidRPr="00DB4AA5">
        <w:t xml:space="preserve">- Виды  </w:t>
      </w:r>
      <w:proofErr w:type="spellStart"/>
      <w:r w:rsidRPr="00DB4AA5">
        <w:t>лапароскопических</w:t>
      </w:r>
      <w:proofErr w:type="spellEnd"/>
      <w:r w:rsidRPr="00DB4AA5">
        <w:t xml:space="preserve">  вмешательств </w:t>
      </w:r>
      <w:proofErr w:type="gramStart"/>
      <w:r w:rsidRPr="00DB4AA5">
        <w:t>при</w:t>
      </w:r>
      <w:proofErr w:type="gramEnd"/>
      <w:r w:rsidRPr="00DB4AA5">
        <w:t xml:space="preserve"> </w:t>
      </w:r>
      <w:proofErr w:type="gramStart"/>
      <w:r w:rsidRPr="00DB4AA5">
        <w:t>острых</w:t>
      </w:r>
      <w:proofErr w:type="gramEnd"/>
      <w:r w:rsidRPr="00DB4AA5">
        <w:t xml:space="preserve"> хирургических заболевания орг</w:t>
      </w:r>
      <w:r w:rsidRPr="00DB4AA5">
        <w:t>а</w:t>
      </w:r>
      <w:r w:rsidRPr="00DB4AA5">
        <w:t>нов брюшной полости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Назовите показания к диагностической лапароскопии и лапароцентезу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Перечислите противопоказания к лапароскопии и лапароцентезу при заболеваниях органов брюшной полости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Укажите основные точки доступа для проведения лапароскопии и лапароцентеза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Расскажите особенности положение больного при лапароскопии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lastRenderedPageBreak/>
        <w:t xml:space="preserve">Опишите дополнительные манипуляции, которые могут быть выполнены при </w:t>
      </w:r>
      <w:proofErr w:type="spellStart"/>
      <w:r w:rsidRPr="00DB4AA5">
        <w:t>лапар</w:t>
      </w:r>
      <w:r w:rsidRPr="00DB4AA5">
        <w:t>о</w:t>
      </w:r>
      <w:r w:rsidRPr="00DB4AA5">
        <w:t>скопической</w:t>
      </w:r>
      <w:proofErr w:type="spellEnd"/>
      <w:r w:rsidRPr="00DB4AA5">
        <w:t xml:space="preserve"> ревизии брюшной полости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 xml:space="preserve">Опишите методику доступа в брюшную полость по </w:t>
      </w:r>
      <w:proofErr w:type="spellStart"/>
      <w:r w:rsidRPr="00DB4AA5">
        <w:t>Хассену</w:t>
      </w:r>
      <w:proofErr w:type="spellEnd"/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Перечислите осложнения, характерные для лапароскопии и лапароцентеза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Назовите особенности ведения больного в послеоперационном периоде после лапар</w:t>
      </w:r>
      <w:r w:rsidRPr="00DB4AA5">
        <w:t>о</w:t>
      </w:r>
      <w:r w:rsidRPr="00DB4AA5">
        <w:t>скопии и лапароцентеза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Назовите причины перехода к лапаротомии при выполнении лапароскопии, связанные с оперативной техникой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Назовите причины перехода к традиционной операции при выполнении лапароск</w:t>
      </w:r>
      <w:r w:rsidRPr="00DB4AA5">
        <w:t>о</w:t>
      </w:r>
      <w:r w:rsidRPr="00DB4AA5">
        <w:t>пии, не связанные с оперативной техникой</w:t>
      </w:r>
    </w:p>
    <w:p w:rsidR="00603946" w:rsidRPr="00DB4AA5" w:rsidRDefault="00603946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:rsidR="00603946" w:rsidRPr="00DB4AA5" w:rsidRDefault="00603946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:rsidR="00603946" w:rsidRPr="00DB4AA5" w:rsidRDefault="00603946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5.   Основная и дополнительная  литература к теме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spacing w:val="-10"/>
          <w:w w:val="101"/>
        </w:rPr>
      </w:pPr>
    </w:p>
    <w:p w:rsidR="00E55EB0" w:rsidRPr="00DB4AA5" w:rsidRDefault="00E55EB0" w:rsidP="00E55EB0">
      <w:pPr>
        <w:pStyle w:val="a8"/>
        <w:spacing w:after="0"/>
        <w:jc w:val="both"/>
      </w:pPr>
      <w:r w:rsidRPr="00DB4AA5">
        <w:t>Основная:</w:t>
      </w:r>
      <w:r w:rsidRPr="00DB4AA5">
        <w:rPr>
          <w:bCs/>
        </w:rPr>
        <w:t>.1.Абдоминальная хирургия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Национальное руков</w:t>
      </w:r>
      <w:r w:rsidRPr="00DB4AA5">
        <w:t>о</w:t>
      </w:r>
      <w:r w:rsidRPr="00DB4AA5">
        <w:t xml:space="preserve">дство: краткое издание/ ред.: И. И. </w:t>
      </w:r>
      <w:proofErr w:type="spellStart"/>
      <w:r w:rsidRPr="00DB4AA5">
        <w:t>Затевахин</w:t>
      </w:r>
      <w:proofErr w:type="spellEnd"/>
      <w:r w:rsidRPr="00DB4AA5">
        <w:t xml:space="preserve">, А. И. Кириенко, В. А. </w:t>
      </w:r>
      <w:proofErr w:type="spellStart"/>
      <w:r w:rsidRPr="00DB4AA5">
        <w:t>Кубышкин</w:t>
      </w:r>
      <w:proofErr w:type="spellEnd"/>
      <w:r w:rsidRPr="00DB4AA5">
        <w:t xml:space="preserve">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 xml:space="preserve">, 2021. -912 с.- URL: </w:t>
      </w:r>
      <w:hyperlink r:id="rId21" w:history="1">
        <w:r w:rsidRPr="00DB4AA5">
          <w:rPr>
            <w:rStyle w:val="a7"/>
            <w:color w:val="auto"/>
          </w:rPr>
          <w:t>https://www.studentlibrary.ru/ru/book/ISBN9785970466315.html</w:t>
        </w:r>
      </w:hyperlink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2.</w:t>
      </w:r>
      <w:r w:rsidRPr="00DB4AA5">
        <w:rPr>
          <w:bCs/>
        </w:rPr>
        <w:t xml:space="preserve"> Хирургические болезни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учебник в 2 т./ ред.: В. С. Савельев, А. И. Кириенко</w:t>
      </w:r>
      <w:r w:rsidRPr="00DB4AA5">
        <w:rPr>
          <w:bCs/>
        </w:rPr>
        <w:t xml:space="preserve">  Т.1</w:t>
      </w:r>
      <w:r w:rsidRPr="00DB4AA5">
        <w:t xml:space="preserve">. -2-е изд., </w:t>
      </w:r>
      <w:proofErr w:type="spellStart"/>
      <w:r w:rsidRPr="00DB4AA5">
        <w:t>перераб</w:t>
      </w:r>
      <w:proofErr w:type="spellEnd"/>
      <w:r w:rsidRPr="00DB4AA5">
        <w:t xml:space="preserve">. и доп.: </w:t>
      </w:r>
      <w:proofErr w:type="spellStart"/>
      <w:r w:rsidRPr="00DB4AA5">
        <w:t>ГЭОТАР-Медиа</w:t>
      </w:r>
      <w:proofErr w:type="spellEnd"/>
      <w:r w:rsidRPr="00DB4AA5">
        <w:t>, 2017. -720 с.: ил.- URL: http://www.studentlibrary.ru/book/ISBN9785970439982.html</w:t>
      </w:r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3.</w:t>
      </w:r>
      <w:r w:rsidRPr="00DB4AA5">
        <w:rPr>
          <w:bCs/>
        </w:rPr>
        <w:t xml:space="preserve"> </w:t>
      </w:r>
      <w:proofErr w:type="spellStart"/>
      <w:r w:rsidRPr="00DB4AA5">
        <w:rPr>
          <w:bCs/>
        </w:rPr>
        <w:t>Минимальноинвазивная</w:t>
      </w:r>
      <w:proofErr w:type="spellEnd"/>
      <w:r w:rsidRPr="00DB4AA5">
        <w:rPr>
          <w:bCs/>
        </w:rPr>
        <w:t xml:space="preserve"> абдоминальная хирургия</w:t>
      </w:r>
      <w:r w:rsidRPr="00DB4AA5">
        <w:t xml:space="preserve">  [Электронный ресурс]/ Т. </w:t>
      </w:r>
      <w:proofErr w:type="spellStart"/>
      <w:r w:rsidRPr="00DB4AA5">
        <w:t>Кек</w:t>
      </w:r>
      <w:proofErr w:type="spellEnd"/>
      <w:r w:rsidRPr="00DB4AA5">
        <w:t xml:space="preserve"> [и др.].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>, 2021. -624 с.- URL: https://www.studentlibrary.ru/ru/book/ISBN9785970460009.html</w:t>
      </w:r>
    </w:p>
    <w:p w:rsidR="00E55EB0" w:rsidRPr="00DB4AA5" w:rsidRDefault="00E55EB0" w:rsidP="00E55EB0">
      <w:pPr>
        <w:pStyle w:val="a8"/>
        <w:spacing w:after="0"/>
        <w:jc w:val="both"/>
      </w:pPr>
    </w:p>
    <w:p w:rsidR="00E55EB0" w:rsidRPr="00DB4AA5" w:rsidRDefault="00E55EB0" w:rsidP="00E55EB0">
      <w:pPr>
        <w:pStyle w:val="a8"/>
        <w:spacing w:after="0"/>
        <w:jc w:val="both"/>
      </w:pPr>
      <w:r w:rsidRPr="00DB4AA5">
        <w:t>Дополнительная:</w:t>
      </w:r>
    </w:p>
    <w:p w:rsidR="00E55EB0" w:rsidRPr="00DB4AA5" w:rsidRDefault="00E55EB0" w:rsidP="00E55EB0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4.</w:t>
      </w:r>
      <w:r w:rsidRPr="00DB4AA5">
        <w:rPr>
          <w:bCs/>
        </w:rPr>
        <w:t>Эндоскопическая абдоминальная хирургия</w:t>
      </w:r>
      <w:proofErr w:type="gramStart"/>
      <w:r w:rsidRPr="00DB4AA5">
        <w:t xml:space="preserve"> :</w:t>
      </w:r>
      <w:proofErr w:type="gramEnd"/>
      <w:r w:rsidRPr="00DB4AA5">
        <w:t xml:space="preserve"> монография / ред. А. С. </w:t>
      </w:r>
      <w:proofErr w:type="spellStart"/>
      <w:r w:rsidRPr="00DB4AA5">
        <w:t>Балалыкин</w:t>
      </w:r>
      <w:proofErr w:type="spellEnd"/>
      <w:r w:rsidRPr="00DB4AA5">
        <w:t>. - Москва</w:t>
      </w:r>
      <w:proofErr w:type="gramStart"/>
      <w:r w:rsidRPr="00DB4AA5">
        <w:t xml:space="preserve"> :</w:t>
      </w:r>
      <w:proofErr w:type="gramEnd"/>
      <w:r w:rsidRPr="00DB4AA5">
        <w:t xml:space="preserve"> </w:t>
      </w:r>
      <w:proofErr w:type="spellStart"/>
      <w:r w:rsidRPr="00DB4AA5">
        <w:t>ГЭОТАР-Медиа</w:t>
      </w:r>
      <w:proofErr w:type="spellEnd"/>
      <w:r w:rsidRPr="00DB4AA5">
        <w:t xml:space="preserve">, 2024. - 800 с. - </w:t>
      </w:r>
      <w:r w:rsidRPr="00DB4AA5">
        <w:rPr>
          <w:bCs/>
        </w:rPr>
        <w:t>URL:</w:t>
      </w:r>
      <w:r w:rsidRPr="00DB4AA5">
        <w:t>https://www.studentlibrary.ru/book/ISBN9785970465356.html</w:t>
      </w:r>
    </w:p>
    <w:p w:rsidR="00E55EB0" w:rsidRPr="00DB4AA5" w:rsidRDefault="00E55EB0" w:rsidP="00E55EB0">
      <w:pPr>
        <w:pStyle w:val="a8"/>
        <w:spacing w:after="0"/>
        <w:jc w:val="both"/>
      </w:pPr>
    </w:p>
    <w:p w:rsidR="00E55EB0" w:rsidRPr="00DB4AA5" w:rsidRDefault="00E55EB0" w:rsidP="00E55EB0">
      <w:pPr>
        <w:pStyle w:val="a8"/>
        <w:spacing w:after="0"/>
        <w:jc w:val="both"/>
      </w:pPr>
    </w:p>
    <w:p w:rsidR="005A63CA" w:rsidRPr="00DB4AA5" w:rsidRDefault="005A63CA" w:rsidP="00874876">
      <w:pPr>
        <w:shd w:val="clear" w:color="auto" w:fill="FFFFFF"/>
        <w:spacing w:line="276" w:lineRule="exact"/>
        <w:ind w:left="45" w:right="6"/>
        <w:jc w:val="both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для презентаций и рефератов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1. Показания и техника выполнения эндоскопической ревизии брюшной полости при абд</w:t>
      </w:r>
      <w:r w:rsidRPr="00DB4AA5">
        <w:rPr>
          <w:spacing w:val="-10"/>
          <w:w w:val="101"/>
        </w:rPr>
        <w:t>о</w:t>
      </w:r>
      <w:r w:rsidRPr="00DB4AA5">
        <w:rPr>
          <w:spacing w:val="-10"/>
          <w:w w:val="101"/>
        </w:rPr>
        <w:t>минальной патологии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2. Показания и техника выполнения лапароцентеза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3. Исследование </w:t>
      </w:r>
      <w:proofErr w:type="spellStart"/>
      <w:r w:rsidRPr="00DB4AA5">
        <w:rPr>
          <w:spacing w:val="-10"/>
          <w:w w:val="101"/>
        </w:rPr>
        <w:t>биоптатов</w:t>
      </w:r>
      <w:proofErr w:type="spellEnd"/>
      <w:r w:rsidRPr="00DB4AA5">
        <w:rPr>
          <w:spacing w:val="-10"/>
          <w:w w:val="101"/>
        </w:rPr>
        <w:t xml:space="preserve"> и экссудатов, полученных при  лапароскопии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4. </w:t>
      </w:r>
      <w:proofErr w:type="spellStart"/>
      <w:r w:rsidRPr="00DB4AA5">
        <w:rPr>
          <w:spacing w:val="-10"/>
          <w:w w:val="101"/>
        </w:rPr>
        <w:t>Лапароскопические</w:t>
      </w:r>
      <w:proofErr w:type="spellEnd"/>
      <w:r w:rsidRPr="00DB4AA5">
        <w:rPr>
          <w:spacing w:val="-10"/>
          <w:w w:val="101"/>
        </w:rPr>
        <w:t xml:space="preserve"> вмешательства при острой хирургической патологии органов брю</w:t>
      </w:r>
      <w:r w:rsidRPr="00DB4AA5">
        <w:rPr>
          <w:spacing w:val="-10"/>
          <w:w w:val="101"/>
        </w:rPr>
        <w:t>ш</w:t>
      </w:r>
      <w:r w:rsidRPr="00DB4AA5">
        <w:rPr>
          <w:spacing w:val="-10"/>
          <w:w w:val="101"/>
        </w:rPr>
        <w:t>ной полости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</w:p>
    <w:p w:rsidR="005A63CA" w:rsidRPr="00DB4AA5" w:rsidRDefault="005A63CA" w:rsidP="00874876">
      <w:pPr>
        <w:rPr>
          <w:b/>
        </w:rPr>
      </w:pPr>
      <w:r w:rsidRPr="00DB4AA5">
        <w:rPr>
          <w:spacing w:val="-10"/>
          <w:w w:val="101"/>
        </w:rPr>
        <w:t xml:space="preserve"> </w:t>
      </w:r>
      <w:r w:rsidRPr="00DB4AA5">
        <w:rPr>
          <w:b/>
        </w:rPr>
        <w:t>Тема 6. Лапароскопия при травме живота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  <w:spacing w:val="-10"/>
          <w:w w:val="101"/>
        </w:rPr>
        <w:t>1. Тема занятия, его цели и задачи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1.1. Цель занятия: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Научить студентов основам применения эндоскопических методик в диагностике и леч</w:t>
      </w:r>
      <w:r w:rsidRPr="00DB4AA5">
        <w:t>е</w:t>
      </w:r>
      <w:r w:rsidRPr="00DB4AA5">
        <w:t>нии  травмы живота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и противопоказания к диагностической лапароскопии при травме живота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и противопоказания к выполнению лапароцентеза при травме живота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доступа при лапароскопии, варианты положения тела пациента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Особенности анестезиологического обеспечения при </w:t>
      </w:r>
      <w:proofErr w:type="spellStart"/>
      <w:r w:rsidRPr="00DB4AA5">
        <w:t>лапароскопической</w:t>
      </w:r>
      <w:proofErr w:type="spellEnd"/>
      <w:r w:rsidRPr="00DB4AA5">
        <w:t xml:space="preserve"> ревизии орг</w:t>
      </w:r>
      <w:r w:rsidRPr="00DB4AA5">
        <w:t>а</w:t>
      </w:r>
      <w:r w:rsidRPr="00DB4AA5">
        <w:t>нов брюшной полости по поводу тупой травмы живота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Показания к проведению открытой лапароскопии </w:t>
      </w:r>
      <w:proofErr w:type="gramStart"/>
      <w:r w:rsidRPr="00DB4AA5">
        <w:t xml:space="preserve">( </w:t>
      </w:r>
      <w:proofErr w:type="gramEnd"/>
      <w:r w:rsidRPr="00DB4AA5">
        <w:t xml:space="preserve">доступ по </w:t>
      </w:r>
      <w:proofErr w:type="spellStart"/>
      <w:r w:rsidRPr="00DB4AA5">
        <w:t>Хассену</w:t>
      </w:r>
      <w:proofErr w:type="spellEnd"/>
      <w:r w:rsidRPr="00DB4AA5">
        <w:t>)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Осложнения, характерные для лапароскопии и лапароцентеза, способы их лечения</w:t>
      </w:r>
    </w:p>
    <w:p w:rsidR="005A63CA" w:rsidRPr="00DB4AA5" w:rsidRDefault="005A63CA" w:rsidP="00874876">
      <w:pPr>
        <w:jc w:val="both"/>
      </w:pPr>
      <w:r w:rsidRPr="00DB4AA5">
        <w:rPr>
          <w:b/>
        </w:rPr>
        <w:t>-</w:t>
      </w:r>
      <w:r w:rsidRPr="00DB4AA5">
        <w:t xml:space="preserve"> Возможности лапароскопии при травме живота</w:t>
      </w:r>
    </w:p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Определить показания и противопоказания к выполнению лапароскопии и лапароцентеза при тупой и открытой травме живота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Подготовить больного к проведению лапароскопии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Выбрать место для введения первого троакара при лапароскопии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  <w:rPr>
          <w:b/>
          <w:spacing w:val="-10"/>
          <w:w w:val="101"/>
        </w:rPr>
      </w:pPr>
      <w:r w:rsidRPr="00DB4AA5">
        <w:t>Собрать необходимый инструментарий  для выполнения лапароцентеза и лапароскопии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right="470" w:hanging="142"/>
        <w:jc w:val="both"/>
        <w:rPr>
          <w:b/>
          <w:spacing w:val="-10"/>
          <w:w w:val="101"/>
        </w:rPr>
      </w:pPr>
      <w:r w:rsidRPr="00DB4AA5">
        <w:rPr>
          <w:b/>
        </w:rPr>
        <w:t xml:space="preserve">2. </w:t>
      </w:r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ния темы:</w:t>
      </w:r>
      <w:r w:rsidRPr="00DB4AA5">
        <w:t xml:space="preserve"> </w:t>
      </w:r>
      <w:proofErr w:type="spellStart"/>
      <w:r w:rsidRPr="00DB4AA5">
        <w:t>лапарокопия</w:t>
      </w:r>
      <w:proofErr w:type="spellEnd"/>
      <w:r w:rsidRPr="00DB4AA5">
        <w:t xml:space="preserve">, лапароцентез, доступ по </w:t>
      </w:r>
      <w:proofErr w:type="spellStart"/>
      <w:r w:rsidRPr="00DB4AA5">
        <w:t>Хассену</w:t>
      </w:r>
      <w:proofErr w:type="spellEnd"/>
      <w:r w:rsidRPr="00DB4AA5">
        <w:t xml:space="preserve">, эндоскопическая ревизия брюшной полости, экссудат, транссудат, волоконная оптика, троакар, </w:t>
      </w:r>
      <w:proofErr w:type="spellStart"/>
      <w:r w:rsidRPr="00DB4AA5">
        <w:t>инсуффлятор</w:t>
      </w:r>
      <w:proofErr w:type="spellEnd"/>
      <w:r w:rsidRPr="00DB4AA5">
        <w:t xml:space="preserve">, игла </w:t>
      </w:r>
      <w:proofErr w:type="spellStart"/>
      <w:r w:rsidRPr="00DB4AA5">
        <w:t>Вереша</w:t>
      </w:r>
      <w:proofErr w:type="spellEnd"/>
      <w:r w:rsidRPr="00DB4AA5">
        <w:t xml:space="preserve">, </w:t>
      </w:r>
      <w:proofErr w:type="spellStart"/>
      <w:r w:rsidRPr="00DB4AA5">
        <w:t>карбоксиперитонеум</w:t>
      </w:r>
      <w:proofErr w:type="spellEnd"/>
      <w:r w:rsidRPr="00DB4AA5">
        <w:t>, метод шарящего катетера, закрытая травма ж</w:t>
      </w:r>
      <w:r w:rsidRPr="00DB4AA5">
        <w:t>и</w:t>
      </w:r>
      <w:r w:rsidRPr="00DB4AA5">
        <w:t xml:space="preserve">вота, открытая травма живота, торакоабдоминальное ранение, </w:t>
      </w:r>
      <w:proofErr w:type="spellStart"/>
      <w:r w:rsidRPr="00DB4AA5">
        <w:t>гемоперитонеум</w:t>
      </w:r>
      <w:proofErr w:type="spellEnd"/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right="470" w:hanging="142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jc w:val="both"/>
      </w:pPr>
      <w:r w:rsidRPr="00DB4AA5">
        <w:t>- Показания и противопоказания к диагностической лапароскопии и лапароцентезу при закрытой травме живота</w:t>
      </w:r>
    </w:p>
    <w:p w:rsidR="005A63CA" w:rsidRPr="00DB4AA5" w:rsidRDefault="005A63CA" w:rsidP="00874876">
      <w:pPr>
        <w:jc w:val="both"/>
      </w:pPr>
      <w:r w:rsidRPr="00DB4AA5">
        <w:t>- Показания и противопоказания к диагностической лапароскопии и лапароцентезу при открытой  травме живота</w:t>
      </w:r>
    </w:p>
    <w:p w:rsidR="005A63CA" w:rsidRPr="00DB4AA5" w:rsidRDefault="005A63CA" w:rsidP="00874876">
      <w:pPr>
        <w:jc w:val="both"/>
      </w:pPr>
      <w:r w:rsidRPr="00DB4AA5">
        <w:t>- Основные точки доступа для лапароскопии</w:t>
      </w:r>
    </w:p>
    <w:p w:rsidR="005A63CA" w:rsidRPr="00DB4AA5" w:rsidRDefault="005A63CA" w:rsidP="00874876">
      <w:pPr>
        <w:jc w:val="both"/>
      </w:pPr>
      <w:r w:rsidRPr="00DB4AA5">
        <w:t xml:space="preserve">- доступ по </w:t>
      </w:r>
      <w:proofErr w:type="spellStart"/>
      <w:r w:rsidRPr="00DB4AA5">
        <w:t>Хассену</w:t>
      </w:r>
      <w:proofErr w:type="spellEnd"/>
    </w:p>
    <w:p w:rsidR="005A63CA" w:rsidRPr="00DB4AA5" w:rsidRDefault="005A63CA" w:rsidP="00874876">
      <w:pPr>
        <w:jc w:val="both"/>
      </w:pPr>
      <w:r w:rsidRPr="00DB4AA5">
        <w:t>- Положение больного при лапароскопии и лапароцентезе</w:t>
      </w:r>
    </w:p>
    <w:p w:rsidR="005A63CA" w:rsidRPr="00DB4AA5" w:rsidRDefault="005A63CA" w:rsidP="00874876">
      <w:pPr>
        <w:jc w:val="both"/>
      </w:pPr>
      <w:r w:rsidRPr="00DB4AA5">
        <w:t>- Дополнительные манипуляции, которые могут быть выполнены при лапароскопии при  травме живота</w:t>
      </w:r>
    </w:p>
    <w:p w:rsidR="005A63CA" w:rsidRPr="00DB4AA5" w:rsidRDefault="005A63CA" w:rsidP="00874876">
      <w:pPr>
        <w:jc w:val="both"/>
      </w:pPr>
      <w:r w:rsidRPr="00DB4AA5">
        <w:t xml:space="preserve">- методика </w:t>
      </w:r>
      <w:proofErr w:type="spellStart"/>
      <w:r w:rsidRPr="00DB4AA5">
        <w:t>эндоревизии</w:t>
      </w:r>
      <w:proofErr w:type="spellEnd"/>
      <w:r w:rsidRPr="00DB4AA5">
        <w:t xml:space="preserve"> брюшной полости при тупой травме живота</w:t>
      </w:r>
    </w:p>
    <w:p w:rsidR="005A63CA" w:rsidRPr="00DB4AA5" w:rsidRDefault="005A63CA" w:rsidP="00874876">
      <w:pPr>
        <w:jc w:val="both"/>
      </w:pPr>
      <w:r w:rsidRPr="00DB4AA5">
        <w:t>-Показания к переходу на лапаротомию по результатам диагностической лапароскопии и лапароцентезу при травме живота</w:t>
      </w:r>
    </w:p>
    <w:p w:rsidR="005A63CA" w:rsidRPr="00DB4AA5" w:rsidRDefault="005A63CA" w:rsidP="00874876">
      <w:pPr>
        <w:jc w:val="both"/>
      </w:pPr>
      <w:r w:rsidRPr="00DB4AA5">
        <w:t>- Осложнения, характерные для лапароскопии и лапароцентеза</w:t>
      </w:r>
    </w:p>
    <w:p w:rsidR="005A63CA" w:rsidRPr="00DB4AA5" w:rsidRDefault="005A63CA" w:rsidP="00874876">
      <w:pPr>
        <w:jc w:val="both"/>
      </w:pPr>
      <w:r w:rsidRPr="00DB4AA5">
        <w:t>- Послеоперационный период после лапароскопии – особенности ведения больного</w:t>
      </w:r>
    </w:p>
    <w:p w:rsidR="005A63CA" w:rsidRPr="00DB4AA5" w:rsidRDefault="005A63CA" w:rsidP="00874876">
      <w:pPr>
        <w:jc w:val="both"/>
      </w:pPr>
      <w:r w:rsidRPr="00DB4AA5">
        <w:t xml:space="preserve">- Виды  </w:t>
      </w:r>
      <w:proofErr w:type="spellStart"/>
      <w:r w:rsidRPr="00DB4AA5">
        <w:t>лапароскопических</w:t>
      </w:r>
      <w:proofErr w:type="spellEnd"/>
      <w:r w:rsidRPr="00DB4AA5">
        <w:t xml:space="preserve">  вмешатель</w:t>
      </w:r>
      <w:proofErr w:type="gramStart"/>
      <w:r w:rsidRPr="00DB4AA5">
        <w:t>ств пр</w:t>
      </w:r>
      <w:proofErr w:type="gramEnd"/>
      <w:r w:rsidRPr="00DB4AA5">
        <w:t>и травме живота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jc w:val="both"/>
      </w:pPr>
      <w:r w:rsidRPr="00DB4AA5">
        <w:t>1.Назовите показания к диагностической лапароскопии и лапароцентезу при закрытой травме живота</w:t>
      </w:r>
    </w:p>
    <w:p w:rsidR="005A63CA" w:rsidRPr="00DB4AA5" w:rsidRDefault="005A63CA" w:rsidP="00874876">
      <w:pPr>
        <w:jc w:val="both"/>
      </w:pPr>
      <w:r w:rsidRPr="00DB4AA5">
        <w:t>2.Перечислите противопоказания к лапароскопии и лапароцентезу при открытой травме живота</w:t>
      </w:r>
    </w:p>
    <w:p w:rsidR="005A63CA" w:rsidRPr="00DB4AA5" w:rsidRDefault="005A63CA" w:rsidP="00874876">
      <w:pPr>
        <w:jc w:val="both"/>
      </w:pPr>
      <w:r w:rsidRPr="00DB4AA5">
        <w:t>3.Укажите основные точки доступа для проведения лапароскопии и лапароцентеза</w:t>
      </w:r>
    </w:p>
    <w:p w:rsidR="005A63CA" w:rsidRPr="00DB4AA5" w:rsidRDefault="005A63CA" w:rsidP="00874876">
      <w:pPr>
        <w:jc w:val="both"/>
      </w:pPr>
      <w:r w:rsidRPr="00DB4AA5">
        <w:lastRenderedPageBreak/>
        <w:t>4.Расскажите особенности положение больного при лапароскопии</w:t>
      </w:r>
    </w:p>
    <w:p w:rsidR="005A63CA" w:rsidRPr="00DB4AA5" w:rsidRDefault="005A63CA" w:rsidP="00874876">
      <w:pPr>
        <w:jc w:val="both"/>
      </w:pPr>
      <w:r w:rsidRPr="00DB4AA5">
        <w:t xml:space="preserve">5.Опишите дополнительные манипуляции, которые могут быть выполнены при </w:t>
      </w:r>
      <w:proofErr w:type="spellStart"/>
      <w:r w:rsidRPr="00DB4AA5">
        <w:t>лапар</w:t>
      </w:r>
      <w:r w:rsidRPr="00DB4AA5">
        <w:t>о</w:t>
      </w:r>
      <w:r w:rsidRPr="00DB4AA5">
        <w:t>скопической</w:t>
      </w:r>
      <w:proofErr w:type="spellEnd"/>
      <w:r w:rsidRPr="00DB4AA5">
        <w:t xml:space="preserve"> ревизии брюшной полости</w:t>
      </w:r>
    </w:p>
    <w:p w:rsidR="005A63CA" w:rsidRPr="00DB4AA5" w:rsidRDefault="005A63CA" w:rsidP="00874876">
      <w:pPr>
        <w:jc w:val="both"/>
      </w:pPr>
      <w:r w:rsidRPr="00DB4AA5">
        <w:t xml:space="preserve">6.Опишите методику доступа в брюшную полость по </w:t>
      </w:r>
      <w:proofErr w:type="spellStart"/>
      <w:r w:rsidRPr="00DB4AA5">
        <w:t>Хассену</w:t>
      </w:r>
      <w:proofErr w:type="spellEnd"/>
    </w:p>
    <w:p w:rsidR="005A63CA" w:rsidRPr="00DB4AA5" w:rsidRDefault="005A63CA" w:rsidP="00874876">
      <w:pPr>
        <w:jc w:val="both"/>
      </w:pPr>
      <w:r w:rsidRPr="00DB4AA5">
        <w:t>7.Перечислите осложнения, характерные для лапароскопии и лапароцентеза</w:t>
      </w:r>
    </w:p>
    <w:p w:rsidR="005A63CA" w:rsidRPr="00DB4AA5" w:rsidRDefault="005A63CA" w:rsidP="00874876">
      <w:pPr>
        <w:jc w:val="both"/>
      </w:pPr>
      <w:r w:rsidRPr="00DB4AA5">
        <w:t>8.Назовите особенности ведения больного в послеоперационном периоде после лапар</w:t>
      </w:r>
      <w:r w:rsidRPr="00DB4AA5">
        <w:t>о</w:t>
      </w:r>
      <w:r w:rsidRPr="00DB4AA5">
        <w:t>скопии и лапароцентеза</w:t>
      </w:r>
    </w:p>
    <w:p w:rsidR="005A63CA" w:rsidRPr="00DB4AA5" w:rsidRDefault="005A63CA" w:rsidP="00874876">
      <w:pPr>
        <w:jc w:val="both"/>
      </w:pPr>
      <w:r w:rsidRPr="00DB4AA5">
        <w:t>9.Назовите причины перехода к лапаротомии при выполнении лапароскопии, связанные с оперативной техникой</w:t>
      </w:r>
    </w:p>
    <w:p w:rsidR="005A63CA" w:rsidRPr="00DB4AA5" w:rsidRDefault="005A63CA" w:rsidP="00874876">
      <w:pPr>
        <w:jc w:val="both"/>
      </w:pPr>
      <w:r w:rsidRPr="00DB4AA5">
        <w:t>10.Назовите причины перехода к традиционной операции при выполнении лапароскопии, не связанные с оперативной техникой</w:t>
      </w:r>
    </w:p>
    <w:p w:rsidR="00603946" w:rsidRPr="00DB4AA5" w:rsidRDefault="00603946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:rsidR="00603946" w:rsidRPr="00DB4AA5" w:rsidRDefault="00603946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:rsidR="00603946" w:rsidRPr="00DB4AA5" w:rsidRDefault="00603946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5.   Основная и дополнительная  литература к теме</w:t>
      </w:r>
    </w:p>
    <w:p w:rsidR="00E55EB0" w:rsidRPr="00DB4AA5" w:rsidRDefault="00E55EB0" w:rsidP="00E55EB0">
      <w:pPr>
        <w:pStyle w:val="a8"/>
        <w:spacing w:after="0"/>
        <w:jc w:val="both"/>
      </w:pPr>
      <w:r w:rsidRPr="00DB4AA5">
        <w:t>Основная:</w:t>
      </w:r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rPr>
          <w:bCs/>
        </w:rPr>
        <w:t>.1.Абдоминальная хирургия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Национальное руководство: краткое издание/ ред.: И. И. </w:t>
      </w:r>
      <w:proofErr w:type="spellStart"/>
      <w:r w:rsidRPr="00DB4AA5">
        <w:t>Затевахин</w:t>
      </w:r>
      <w:proofErr w:type="spellEnd"/>
      <w:r w:rsidRPr="00DB4AA5">
        <w:t xml:space="preserve">, А. И. Кириенко, В. А. </w:t>
      </w:r>
      <w:proofErr w:type="spellStart"/>
      <w:r w:rsidRPr="00DB4AA5">
        <w:t>Кубышкин</w:t>
      </w:r>
      <w:proofErr w:type="spellEnd"/>
      <w:r w:rsidRPr="00DB4AA5">
        <w:t xml:space="preserve">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 xml:space="preserve">, 2021. -912 с.- URL: </w:t>
      </w:r>
      <w:hyperlink r:id="rId22" w:history="1">
        <w:r w:rsidRPr="00DB4AA5">
          <w:rPr>
            <w:rStyle w:val="a7"/>
            <w:color w:val="auto"/>
          </w:rPr>
          <w:t>https://www.studentlibrary.ru/ru/book/ISBN9785970466315.html</w:t>
        </w:r>
      </w:hyperlink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2.</w:t>
      </w:r>
      <w:r w:rsidRPr="00DB4AA5">
        <w:rPr>
          <w:bCs/>
        </w:rPr>
        <w:t xml:space="preserve"> Хирургические болезни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учебник в 2 т./ ред.: В. С. Савельев, А. И. Кириенко</w:t>
      </w:r>
      <w:r w:rsidRPr="00DB4AA5">
        <w:rPr>
          <w:bCs/>
        </w:rPr>
        <w:t xml:space="preserve">  Т.1</w:t>
      </w:r>
      <w:r w:rsidRPr="00DB4AA5">
        <w:t xml:space="preserve">. -2-е изд., </w:t>
      </w:r>
      <w:proofErr w:type="spellStart"/>
      <w:r w:rsidRPr="00DB4AA5">
        <w:t>перераб</w:t>
      </w:r>
      <w:proofErr w:type="spellEnd"/>
      <w:r w:rsidRPr="00DB4AA5">
        <w:t xml:space="preserve">. и доп.: </w:t>
      </w:r>
      <w:proofErr w:type="spellStart"/>
      <w:r w:rsidRPr="00DB4AA5">
        <w:t>ГЭОТАР-Медиа</w:t>
      </w:r>
      <w:proofErr w:type="spellEnd"/>
      <w:r w:rsidRPr="00DB4AA5">
        <w:t>, 2017. -720 с.: ил.- URL: http://www.studentlibrary.ru/book/ISBN9785970439982.html</w:t>
      </w:r>
    </w:p>
    <w:p w:rsidR="00E55EB0" w:rsidRPr="00DB4AA5" w:rsidRDefault="00E55EB0" w:rsidP="00E55EB0">
      <w:pPr>
        <w:autoSpaceDE w:val="0"/>
        <w:autoSpaceDN w:val="0"/>
        <w:adjustRightInd w:val="0"/>
        <w:spacing w:line="360" w:lineRule="auto"/>
        <w:jc w:val="both"/>
      </w:pPr>
      <w:r w:rsidRPr="00DB4AA5">
        <w:t>3.</w:t>
      </w:r>
      <w:r w:rsidRPr="00DB4AA5">
        <w:rPr>
          <w:bCs/>
        </w:rPr>
        <w:t xml:space="preserve"> </w:t>
      </w:r>
      <w:proofErr w:type="spellStart"/>
      <w:r w:rsidRPr="00DB4AA5">
        <w:rPr>
          <w:bCs/>
        </w:rPr>
        <w:t>Минимальноинвазивная</w:t>
      </w:r>
      <w:proofErr w:type="spellEnd"/>
      <w:r w:rsidRPr="00DB4AA5">
        <w:rPr>
          <w:bCs/>
        </w:rPr>
        <w:t xml:space="preserve"> абдоминальная хирургия</w:t>
      </w:r>
      <w:r w:rsidRPr="00DB4AA5">
        <w:t xml:space="preserve">  [Электронный ресурс]/ Т. </w:t>
      </w:r>
      <w:proofErr w:type="spellStart"/>
      <w:r w:rsidRPr="00DB4AA5">
        <w:t>Кек</w:t>
      </w:r>
      <w:proofErr w:type="spellEnd"/>
      <w:r w:rsidRPr="00DB4AA5">
        <w:t xml:space="preserve"> [и др.].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>, 2021. -624 с.- URL: https://www.studentlibrary.ru/ru/book/ISBN9785970460009.html</w:t>
      </w:r>
    </w:p>
    <w:p w:rsidR="00E55EB0" w:rsidRPr="00DB4AA5" w:rsidRDefault="00E55EB0" w:rsidP="00E55EB0">
      <w:pPr>
        <w:pStyle w:val="a8"/>
        <w:spacing w:after="0"/>
        <w:jc w:val="both"/>
      </w:pPr>
    </w:p>
    <w:p w:rsidR="00E55EB0" w:rsidRPr="00DB4AA5" w:rsidRDefault="00E55EB0" w:rsidP="00E55EB0">
      <w:pPr>
        <w:pStyle w:val="a8"/>
        <w:spacing w:after="0"/>
        <w:jc w:val="both"/>
      </w:pPr>
      <w:r w:rsidRPr="00DB4AA5">
        <w:t>Дополнительная:</w:t>
      </w:r>
    </w:p>
    <w:p w:rsidR="00E55EB0" w:rsidRPr="00DB4AA5" w:rsidRDefault="00E55EB0" w:rsidP="00E55EB0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4.</w:t>
      </w:r>
      <w:r w:rsidRPr="00DB4AA5">
        <w:rPr>
          <w:bCs/>
        </w:rPr>
        <w:t>Эндоскопическая абдоминальная хирургия</w:t>
      </w:r>
      <w:proofErr w:type="gramStart"/>
      <w:r w:rsidRPr="00DB4AA5">
        <w:t xml:space="preserve"> :</w:t>
      </w:r>
      <w:proofErr w:type="gramEnd"/>
      <w:r w:rsidRPr="00DB4AA5">
        <w:t xml:space="preserve"> монография / ред. А. С. </w:t>
      </w:r>
      <w:proofErr w:type="spellStart"/>
      <w:r w:rsidRPr="00DB4AA5">
        <w:t>Балалыкин</w:t>
      </w:r>
      <w:proofErr w:type="spellEnd"/>
      <w:r w:rsidRPr="00DB4AA5">
        <w:t>. - Москва</w:t>
      </w:r>
      <w:proofErr w:type="gramStart"/>
      <w:r w:rsidRPr="00DB4AA5">
        <w:t xml:space="preserve"> :</w:t>
      </w:r>
      <w:proofErr w:type="gramEnd"/>
      <w:r w:rsidRPr="00DB4AA5">
        <w:t xml:space="preserve"> </w:t>
      </w:r>
      <w:proofErr w:type="spellStart"/>
      <w:r w:rsidRPr="00DB4AA5">
        <w:t>ГЭОТАР-Медиа</w:t>
      </w:r>
      <w:proofErr w:type="spellEnd"/>
      <w:r w:rsidRPr="00DB4AA5">
        <w:t xml:space="preserve">, 2024. - 800 с. - </w:t>
      </w:r>
      <w:r w:rsidRPr="00DB4AA5">
        <w:rPr>
          <w:bCs/>
        </w:rPr>
        <w:t>URL:</w:t>
      </w:r>
      <w:r w:rsidRPr="00DB4AA5">
        <w:t>https://www.studentlibrary.ru/book/ISBN9785970465356.html</w:t>
      </w:r>
    </w:p>
    <w:p w:rsidR="00E55EB0" w:rsidRPr="00DB4AA5" w:rsidRDefault="00E55EB0" w:rsidP="00E55EB0">
      <w:pPr>
        <w:pStyle w:val="a8"/>
        <w:spacing w:after="0"/>
        <w:jc w:val="both"/>
      </w:pPr>
    </w:p>
    <w:p w:rsidR="00E55EB0" w:rsidRPr="00DB4AA5" w:rsidRDefault="00E55EB0" w:rsidP="00E55EB0">
      <w:pPr>
        <w:pStyle w:val="a8"/>
        <w:spacing w:after="0"/>
        <w:jc w:val="both"/>
      </w:pPr>
    </w:p>
    <w:p w:rsidR="005A63CA" w:rsidRPr="00DB4AA5" w:rsidRDefault="005A63CA" w:rsidP="00874876">
      <w:pPr>
        <w:shd w:val="clear" w:color="auto" w:fill="FFFFFF"/>
        <w:spacing w:line="276" w:lineRule="exact"/>
        <w:ind w:left="45" w:right="6"/>
        <w:jc w:val="both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для презентаций и рефератов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1. Показания и техника выполнения эндоскопической ревизии брюшной полости при абд</w:t>
      </w:r>
      <w:r w:rsidRPr="00DB4AA5">
        <w:rPr>
          <w:spacing w:val="-10"/>
          <w:w w:val="101"/>
        </w:rPr>
        <w:t>о</w:t>
      </w:r>
      <w:r w:rsidRPr="00DB4AA5">
        <w:rPr>
          <w:spacing w:val="-10"/>
          <w:w w:val="101"/>
        </w:rPr>
        <w:t>минальной патологии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2. Показания и техника выполнения лапароцентеза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3. Исследование </w:t>
      </w:r>
      <w:proofErr w:type="spellStart"/>
      <w:r w:rsidRPr="00DB4AA5">
        <w:rPr>
          <w:spacing w:val="-10"/>
          <w:w w:val="101"/>
        </w:rPr>
        <w:t>биоптатов</w:t>
      </w:r>
      <w:proofErr w:type="spellEnd"/>
      <w:r w:rsidRPr="00DB4AA5">
        <w:rPr>
          <w:spacing w:val="-10"/>
          <w:w w:val="101"/>
        </w:rPr>
        <w:t xml:space="preserve"> и экссудатов, полученных при  лапароскопии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4. </w:t>
      </w:r>
      <w:proofErr w:type="spellStart"/>
      <w:r w:rsidRPr="00DB4AA5">
        <w:rPr>
          <w:spacing w:val="-10"/>
          <w:w w:val="101"/>
        </w:rPr>
        <w:t>Лапароскопические</w:t>
      </w:r>
      <w:proofErr w:type="spellEnd"/>
      <w:r w:rsidRPr="00DB4AA5">
        <w:rPr>
          <w:spacing w:val="-10"/>
          <w:w w:val="101"/>
        </w:rPr>
        <w:t xml:space="preserve"> вмешательства при острой хирургической патологии органов брю</w:t>
      </w:r>
      <w:r w:rsidRPr="00DB4AA5">
        <w:rPr>
          <w:spacing w:val="-10"/>
          <w:w w:val="101"/>
        </w:rPr>
        <w:t>ш</w:t>
      </w:r>
      <w:r w:rsidRPr="00DB4AA5">
        <w:rPr>
          <w:spacing w:val="-10"/>
          <w:w w:val="101"/>
        </w:rPr>
        <w:t>ной полости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b/>
        </w:rPr>
        <w:t>Тема 7. Диагностическая и лечебная эндоскопия при заболеваниях груди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  <w:spacing w:val="-10"/>
          <w:w w:val="101"/>
        </w:rPr>
        <w:t>1. Тема занятия, его цели и задачи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1.1. Цель занятия: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Научить студентов основам применения эндоскопических методик в диагностике и леч</w:t>
      </w:r>
      <w:r w:rsidRPr="00DB4AA5">
        <w:t>е</w:t>
      </w:r>
      <w:r w:rsidRPr="00DB4AA5">
        <w:t xml:space="preserve">нии заболеваний органов грудной клетки, изучить возможности эндоскопических методик в торакальной хирургии. 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и противопоказания к диагностической торакоскопии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к выполнению лечебной торакоскопии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доступа при торакоскопии, варианты положения тела пациента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Особенности анестезиологического обеспечения </w:t>
      </w:r>
      <w:proofErr w:type="spellStart"/>
      <w:r w:rsidRPr="00DB4AA5">
        <w:t>торакоскопических</w:t>
      </w:r>
      <w:proofErr w:type="spellEnd"/>
      <w:r w:rsidRPr="00DB4AA5">
        <w:t xml:space="preserve"> вмешательствах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Осложнения, характерные для </w:t>
      </w:r>
      <w:proofErr w:type="spellStart"/>
      <w:r w:rsidRPr="00DB4AA5">
        <w:t>торакоскопических</w:t>
      </w:r>
      <w:proofErr w:type="spellEnd"/>
      <w:r w:rsidRPr="00DB4AA5">
        <w:t xml:space="preserve"> операций, способы их лечения</w:t>
      </w:r>
    </w:p>
    <w:p w:rsidR="005A63CA" w:rsidRPr="00DB4AA5" w:rsidRDefault="005A63CA" w:rsidP="00874876">
      <w:pPr>
        <w:jc w:val="both"/>
      </w:pPr>
      <w:r w:rsidRPr="00DB4AA5">
        <w:rPr>
          <w:b/>
        </w:rPr>
        <w:t>-</w:t>
      </w:r>
      <w:r w:rsidRPr="00DB4AA5">
        <w:t xml:space="preserve"> Возможности торакоскопии при заболеваниях органов грудной полости</w:t>
      </w:r>
    </w:p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Определить показания и противопоказания к выполнению торакоскопии при наличии плеврального выпота, при спонтанном  пневмотораксе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Подготовить больного к проведению торакоскопии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Выбрать место для введения первого троакара при торакоскопии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Собрать аппарат для дренирования плевральной полости после торакоскопии</w:t>
      </w:r>
    </w:p>
    <w:p w:rsidR="005A63CA" w:rsidRPr="00DB4AA5" w:rsidRDefault="005A63CA" w:rsidP="00874876">
      <w:pPr>
        <w:widowControl w:val="0"/>
        <w:shd w:val="clear" w:color="auto" w:fill="FFFFFF"/>
        <w:ind w:left="142"/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  <w:spacing w:val="-10"/>
          <w:w w:val="101"/>
        </w:rPr>
      </w:pPr>
      <w:r w:rsidRPr="00DB4AA5">
        <w:rPr>
          <w:b/>
        </w:rPr>
        <w:t xml:space="preserve">2. </w:t>
      </w:r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изучения т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мы:</w:t>
      </w:r>
      <w:r w:rsidRPr="00DB4AA5">
        <w:t xml:space="preserve"> торакоскопия, боковая оптика, пневмоторакс, </w:t>
      </w:r>
      <w:proofErr w:type="spellStart"/>
      <w:r w:rsidRPr="00DB4AA5">
        <w:t>торакопорт</w:t>
      </w:r>
      <w:proofErr w:type="spellEnd"/>
      <w:r w:rsidRPr="00DB4AA5">
        <w:t>, плевральный дренаж, см</w:t>
      </w:r>
      <w:r w:rsidRPr="00DB4AA5">
        <w:t>е</w:t>
      </w:r>
      <w:r w:rsidRPr="00DB4AA5">
        <w:t xml:space="preserve">щение средостения, буллёзная дистрофия, спонтанный пневмоторакс, буллы, </w:t>
      </w:r>
      <w:proofErr w:type="spellStart"/>
      <w:r w:rsidRPr="00DB4AA5">
        <w:t>плеврэкт</w:t>
      </w:r>
      <w:r w:rsidRPr="00DB4AA5">
        <w:t>о</w:t>
      </w:r>
      <w:r w:rsidRPr="00DB4AA5">
        <w:t>мия</w:t>
      </w:r>
      <w:proofErr w:type="spellEnd"/>
      <w:r w:rsidRPr="00DB4AA5">
        <w:t xml:space="preserve">, </w:t>
      </w:r>
      <w:proofErr w:type="spellStart"/>
      <w:r w:rsidRPr="00DB4AA5">
        <w:t>плевродез</w:t>
      </w:r>
      <w:proofErr w:type="spellEnd"/>
      <w:r w:rsidRPr="00DB4AA5">
        <w:t>, эмфизема легких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jc w:val="both"/>
      </w:pPr>
      <w:r w:rsidRPr="00DB4AA5">
        <w:t>- Показания к диагностической торакоскопии</w:t>
      </w:r>
    </w:p>
    <w:p w:rsidR="005A63CA" w:rsidRPr="00DB4AA5" w:rsidRDefault="005A63CA" w:rsidP="00874876">
      <w:pPr>
        <w:jc w:val="both"/>
      </w:pPr>
      <w:r w:rsidRPr="00DB4AA5">
        <w:t>- Противопоказания к торакоскопии</w:t>
      </w:r>
    </w:p>
    <w:p w:rsidR="005A63CA" w:rsidRPr="00DB4AA5" w:rsidRDefault="005A63CA" w:rsidP="00874876">
      <w:pPr>
        <w:jc w:val="both"/>
      </w:pPr>
      <w:r w:rsidRPr="00DB4AA5">
        <w:t>- Основные точки доступа для торакоскопии</w:t>
      </w:r>
    </w:p>
    <w:p w:rsidR="005A63CA" w:rsidRPr="00DB4AA5" w:rsidRDefault="005A63CA" w:rsidP="00874876">
      <w:pPr>
        <w:jc w:val="both"/>
      </w:pPr>
      <w:r w:rsidRPr="00DB4AA5">
        <w:t>- Положение больного при торакоскопии</w:t>
      </w:r>
    </w:p>
    <w:p w:rsidR="005A63CA" w:rsidRPr="00DB4AA5" w:rsidRDefault="005A63CA" w:rsidP="00874876">
      <w:pPr>
        <w:jc w:val="both"/>
      </w:pPr>
      <w:r w:rsidRPr="00DB4AA5">
        <w:t>- Дополнительные манипуляции, которые могут быть выполнены при торакоскопии</w:t>
      </w:r>
    </w:p>
    <w:p w:rsidR="005A63CA" w:rsidRPr="00DB4AA5" w:rsidRDefault="005A63CA" w:rsidP="00874876">
      <w:pPr>
        <w:jc w:val="both"/>
      </w:pPr>
      <w:r w:rsidRPr="00DB4AA5">
        <w:t>- Методика наложения пневмоторакса при торакоскопии</w:t>
      </w:r>
    </w:p>
    <w:p w:rsidR="005A63CA" w:rsidRPr="00DB4AA5" w:rsidRDefault="005A63CA" w:rsidP="00874876">
      <w:pPr>
        <w:jc w:val="both"/>
      </w:pPr>
      <w:r w:rsidRPr="00DB4AA5">
        <w:t>- Осложнения, характерные для торакоскопии</w:t>
      </w:r>
    </w:p>
    <w:p w:rsidR="005A63CA" w:rsidRPr="00DB4AA5" w:rsidRDefault="005A63CA" w:rsidP="00874876">
      <w:pPr>
        <w:jc w:val="both"/>
      </w:pPr>
      <w:r w:rsidRPr="00DB4AA5">
        <w:t>- Послеоперационный период после торакоскопии – особенности ведения больного</w:t>
      </w:r>
    </w:p>
    <w:p w:rsidR="005A63CA" w:rsidRPr="00DB4AA5" w:rsidRDefault="005A63CA" w:rsidP="00874876">
      <w:pPr>
        <w:jc w:val="both"/>
      </w:pPr>
      <w:r w:rsidRPr="00DB4AA5">
        <w:t>- Причины перехода к традиционной операции при выполнении торакоскопии: связанные и не связанные с оперативной техникой</w:t>
      </w:r>
    </w:p>
    <w:p w:rsidR="005A63CA" w:rsidRPr="00DB4AA5" w:rsidRDefault="005A63CA" w:rsidP="00874876">
      <w:pPr>
        <w:jc w:val="both"/>
      </w:pPr>
      <w:r w:rsidRPr="00DB4AA5">
        <w:t xml:space="preserve">- Способы </w:t>
      </w:r>
      <w:proofErr w:type="spellStart"/>
      <w:r w:rsidRPr="00DB4AA5">
        <w:t>торакоскопического</w:t>
      </w:r>
      <w:proofErr w:type="spellEnd"/>
      <w:r w:rsidRPr="00DB4AA5">
        <w:t xml:space="preserve"> вмешательства при пневмотораксе</w:t>
      </w:r>
    </w:p>
    <w:p w:rsidR="005A63CA" w:rsidRPr="00DB4AA5" w:rsidRDefault="005A63CA" w:rsidP="00874876">
      <w:pPr>
        <w:jc w:val="both"/>
      </w:pPr>
      <w:r w:rsidRPr="00DB4AA5">
        <w:t xml:space="preserve">- Особенности </w:t>
      </w:r>
      <w:proofErr w:type="spellStart"/>
      <w:r w:rsidRPr="00DB4AA5">
        <w:t>торакоскопического</w:t>
      </w:r>
      <w:proofErr w:type="spellEnd"/>
      <w:r w:rsidRPr="00DB4AA5">
        <w:t xml:space="preserve"> вмешательства при эмпиеме плевры</w:t>
      </w:r>
    </w:p>
    <w:p w:rsidR="005A63CA" w:rsidRPr="00DB4AA5" w:rsidRDefault="005A63CA" w:rsidP="00874876">
      <w:pPr>
        <w:jc w:val="both"/>
      </w:pPr>
      <w:r w:rsidRPr="00DB4AA5">
        <w:t>- Возможности диагностической и лечебной торакоскопии в онкологии</w:t>
      </w:r>
    </w:p>
    <w:p w:rsidR="005A63CA" w:rsidRPr="00DB4AA5" w:rsidRDefault="005A63CA" w:rsidP="00874876">
      <w:pPr>
        <w:jc w:val="both"/>
      </w:pPr>
      <w:r w:rsidRPr="00DB4AA5">
        <w:t xml:space="preserve">- </w:t>
      </w:r>
      <w:proofErr w:type="spellStart"/>
      <w:r w:rsidRPr="00DB4AA5">
        <w:t>Торакоскопические</w:t>
      </w:r>
      <w:proofErr w:type="spellEnd"/>
      <w:r w:rsidRPr="00DB4AA5">
        <w:t xml:space="preserve"> операции на нервной системе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jc w:val="both"/>
      </w:pPr>
      <w:r w:rsidRPr="00DB4AA5">
        <w:t>1.Назовите показания к диагностической торакоскопии</w:t>
      </w:r>
    </w:p>
    <w:p w:rsidR="005A63CA" w:rsidRPr="00DB4AA5" w:rsidRDefault="005A63CA" w:rsidP="00874876">
      <w:pPr>
        <w:jc w:val="both"/>
      </w:pPr>
      <w:r w:rsidRPr="00DB4AA5">
        <w:t>2.Перечислите противопоказания к торакоскопии</w:t>
      </w:r>
    </w:p>
    <w:p w:rsidR="005A63CA" w:rsidRPr="00DB4AA5" w:rsidRDefault="005A63CA" w:rsidP="00874876">
      <w:pPr>
        <w:jc w:val="both"/>
      </w:pPr>
      <w:r w:rsidRPr="00DB4AA5">
        <w:t>3.Укажите основные точки доступа для торакоскопии</w:t>
      </w:r>
    </w:p>
    <w:p w:rsidR="005A63CA" w:rsidRPr="00DB4AA5" w:rsidRDefault="005A63CA" w:rsidP="00874876">
      <w:pPr>
        <w:jc w:val="both"/>
      </w:pPr>
      <w:r w:rsidRPr="00DB4AA5">
        <w:t>4.Расскажите особенности положение больного при торакоскопии</w:t>
      </w:r>
    </w:p>
    <w:p w:rsidR="005A63CA" w:rsidRPr="00DB4AA5" w:rsidRDefault="005A63CA" w:rsidP="00874876">
      <w:pPr>
        <w:jc w:val="both"/>
      </w:pPr>
      <w:r w:rsidRPr="00DB4AA5">
        <w:t>5.Опишите дополнительные манипуляции, которые могут быть выполнены при торак</w:t>
      </w:r>
      <w:r w:rsidRPr="00DB4AA5">
        <w:t>о</w:t>
      </w:r>
      <w:r w:rsidRPr="00DB4AA5">
        <w:t>скопии</w:t>
      </w:r>
    </w:p>
    <w:p w:rsidR="005A63CA" w:rsidRPr="00DB4AA5" w:rsidRDefault="005A63CA" w:rsidP="00874876">
      <w:pPr>
        <w:jc w:val="both"/>
      </w:pPr>
      <w:r w:rsidRPr="00DB4AA5">
        <w:t>6.Опишите способы наложения пневмоторакса при торакоскопии</w:t>
      </w:r>
    </w:p>
    <w:p w:rsidR="005A63CA" w:rsidRPr="00DB4AA5" w:rsidRDefault="005A63CA" w:rsidP="00874876">
      <w:pPr>
        <w:jc w:val="both"/>
      </w:pPr>
      <w:r w:rsidRPr="00DB4AA5">
        <w:lastRenderedPageBreak/>
        <w:t>7.Перечислите осложнения, характерные для торакоскопии</w:t>
      </w:r>
    </w:p>
    <w:p w:rsidR="005A63CA" w:rsidRPr="00DB4AA5" w:rsidRDefault="005A63CA" w:rsidP="00874876">
      <w:pPr>
        <w:jc w:val="both"/>
      </w:pPr>
      <w:r w:rsidRPr="00DB4AA5">
        <w:t>8.Назовите особенности ведения больного в послеоперационном периоде после торак</w:t>
      </w:r>
      <w:r w:rsidRPr="00DB4AA5">
        <w:t>о</w:t>
      </w:r>
      <w:r w:rsidRPr="00DB4AA5">
        <w:t>скопии</w:t>
      </w:r>
    </w:p>
    <w:p w:rsidR="005A63CA" w:rsidRPr="00DB4AA5" w:rsidRDefault="005A63CA" w:rsidP="00874876">
      <w:pPr>
        <w:jc w:val="both"/>
      </w:pPr>
      <w:r w:rsidRPr="00DB4AA5">
        <w:t>9.Назовите причины перехода к традиционной операции при выполнении торакоскопии, связанные с оперативной техникой</w:t>
      </w:r>
    </w:p>
    <w:p w:rsidR="005A63CA" w:rsidRPr="00DB4AA5" w:rsidRDefault="005A63CA" w:rsidP="00874876">
      <w:pPr>
        <w:jc w:val="both"/>
      </w:pPr>
      <w:r w:rsidRPr="00DB4AA5">
        <w:t>10.Назовите причины перехода к традиционной операции при выполнении торакоскопии, не связанные с оперативной техникой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 xml:space="preserve">Назовите способы </w:t>
      </w:r>
      <w:proofErr w:type="spellStart"/>
      <w:r w:rsidRPr="00DB4AA5">
        <w:t>торакоскопического</w:t>
      </w:r>
      <w:proofErr w:type="spellEnd"/>
      <w:r w:rsidRPr="00DB4AA5">
        <w:t xml:space="preserve"> вмешательства при пневмотораксе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 xml:space="preserve">Назовите особенности </w:t>
      </w:r>
      <w:proofErr w:type="spellStart"/>
      <w:r w:rsidRPr="00DB4AA5">
        <w:t>торакоскопического</w:t>
      </w:r>
      <w:proofErr w:type="spellEnd"/>
      <w:r w:rsidRPr="00DB4AA5">
        <w:t xml:space="preserve"> вмешательства при эмпиеме плевры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Перечислите диагностической торакоскопии в онкологии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>Перечислите лечебной торакоскопии в онкологии</w:t>
      </w:r>
    </w:p>
    <w:p w:rsidR="005A63CA" w:rsidRPr="00DB4AA5" w:rsidRDefault="005A63CA" w:rsidP="00874876">
      <w:pPr>
        <w:numPr>
          <w:ilvl w:val="0"/>
          <w:numId w:val="14"/>
        </w:numPr>
        <w:ind w:left="426" w:hanging="426"/>
        <w:jc w:val="both"/>
      </w:pPr>
      <w:r w:rsidRPr="00DB4AA5">
        <w:t xml:space="preserve">Назовите показания к </w:t>
      </w:r>
      <w:proofErr w:type="spellStart"/>
      <w:r w:rsidRPr="00DB4AA5">
        <w:t>торакоскопическим</w:t>
      </w:r>
      <w:proofErr w:type="spellEnd"/>
      <w:r w:rsidRPr="00DB4AA5">
        <w:t xml:space="preserve"> операциям на нервной системе</w:t>
      </w:r>
    </w:p>
    <w:p w:rsidR="005A63CA" w:rsidRPr="00DB4AA5" w:rsidRDefault="005A63CA" w:rsidP="00874876">
      <w:pPr>
        <w:jc w:val="center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5.   Основная и дополнительная  литература к теме</w:t>
      </w:r>
    </w:p>
    <w:p w:rsidR="00E55EB0" w:rsidRPr="00DB4AA5" w:rsidRDefault="00E55EB0" w:rsidP="00E55EB0">
      <w:pPr>
        <w:autoSpaceDE w:val="0"/>
        <w:autoSpaceDN w:val="0"/>
        <w:adjustRightInd w:val="0"/>
        <w:jc w:val="both"/>
      </w:pPr>
      <w:r w:rsidRPr="00DB4AA5">
        <w:rPr>
          <w:bCs/>
        </w:rPr>
        <w:t>1. Хирургические болезни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учебник в 2 т./ ред.: В. С. Савельев, А. И. Кириенко</w:t>
      </w:r>
      <w:r w:rsidRPr="00DB4AA5">
        <w:rPr>
          <w:bCs/>
        </w:rPr>
        <w:t xml:space="preserve">  Т.1</w:t>
      </w:r>
      <w:r w:rsidRPr="00DB4AA5">
        <w:t xml:space="preserve">. -2-е изд., </w:t>
      </w:r>
      <w:proofErr w:type="spellStart"/>
      <w:r w:rsidRPr="00DB4AA5">
        <w:t>перераб</w:t>
      </w:r>
      <w:proofErr w:type="spellEnd"/>
      <w:r w:rsidRPr="00DB4AA5">
        <w:t xml:space="preserve">. и доп.: </w:t>
      </w:r>
      <w:proofErr w:type="spellStart"/>
      <w:r w:rsidRPr="00DB4AA5">
        <w:t>ГЭОТАР-Медиа</w:t>
      </w:r>
      <w:proofErr w:type="spellEnd"/>
      <w:r w:rsidRPr="00DB4AA5">
        <w:t>, 2017. -720 с.: ил.- URL: http://www.studentlibrary.ru/book/ISBN9785970439982.html</w:t>
      </w:r>
    </w:p>
    <w:p w:rsidR="005A63CA" w:rsidRPr="00DB4AA5" w:rsidRDefault="00E55EB0" w:rsidP="00874876">
      <w:pPr>
        <w:shd w:val="clear" w:color="auto" w:fill="FFFFFF"/>
        <w:tabs>
          <w:tab w:val="left" w:leader="dot" w:pos="7721"/>
        </w:tabs>
        <w:ind w:right="471"/>
        <w:outlineLvl w:val="0"/>
      </w:pPr>
      <w:r w:rsidRPr="00DB4AA5">
        <w:rPr>
          <w:bCs/>
          <w:spacing w:val="1"/>
          <w:w w:val="101"/>
        </w:rPr>
        <w:t>2</w:t>
      </w:r>
      <w:r w:rsidR="005A63CA" w:rsidRPr="00DB4AA5">
        <w:rPr>
          <w:bCs/>
          <w:spacing w:val="1"/>
          <w:w w:val="101"/>
        </w:rPr>
        <w:t xml:space="preserve">. </w:t>
      </w:r>
      <w:r w:rsidR="005A63CA" w:rsidRPr="00DB4AA5">
        <w:rPr>
          <w:bCs/>
        </w:rPr>
        <w:t xml:space="preserve"> Федоров И.В., </w:t>
      </w:r>
      <w:proofErr w:type="gramStart"/>
      <w:r w:rsidR="005A63CA" w:rsidRPr="00DB4AA5">
        <w:rPr>
          <w:bCs/>
        </w:rPr>
        <w:t>Сигал</w:t>
      </w:r>
      <w:proofErr w:type="gramEnd"/>
      <w:r w:rsidR="005A63CA" w:rsidRPr="00DB4AA5">
        <w:rPr>
          <w:bCs/>
        </w:rPr>
        <w:t xml:space="preserve"> Е.И., Славин Л.Е.</w:t>
      </w:r>
      <w:r w:rsidR="005A63CA" w:rsidRPr="00DB4AA5">
        <w:t xml:space="preserve">  Эндоскопическая хирургия; - руководство для врачей и студентов медицинских вузов. М.: ГЭОТАР-МЕД, 2009. - 544 с.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1"/>
        <w:outlineLvl w:val="0"/>
      </w:pPr>
      <w:r w:rsidRPr="00DB4AA5">
        <w:t xml:space="preserve">3. Беляев А.А., Попов В.А. Кузнецов А.А., </w:t>
      </w:r>
      <w:proofErr w:type="spellStart"/>
      <w:r w:rsidRPr="00DB4AA5">
        <w:t>Дыньков</w:t>
      </w:r>
      <w:proofErr w:type="spellEnd"/>
      <w:r w:rsidRPr="00DB4AA5">
        <w:t xml:space="preserve"> С.М. </w:t>
      </w:r>
      <w:proofErr w:type="spellStart"/>
      <w:r w:rsidRPr="00DB4AA5">
        <w:t>Совершаев</w:t>
      </w:r>
      <w:proofErr w:type="spellEnd"/>
      <w:r w:rsidRPr="00DB4AA5">
        <w:t xml:space="preserve"> </w:t>
      </w:r>
      <w:proofErr w:type="spellStart"/>
      <w:r w:rsidRPr="00DB4AA5">
        <w:t>А.П.,Попов</w:t>
      </w:r>
      <w:proofErr w:type="spellEnd"/>
      <w:r w:rsidRPr="00DB4AA5">
        <w:t xml:space="preserve"> А.А </w:t>
      </w:r>
      <w:proofErr w:type="spellStart"/>
      <w:r w:rsidRPr="00DB4AA5">
        <w:t>Видеоэндохирургия</w:t>
      </w:r>
      <w:proofErr w:type="spellEnd"/>
      <w:r w:rsidRPr="00DB4AA5">
        <w:t xml:space="preserve"> в диагностике и лечении колото-резаных ранений груди. Мет</w:t>
      </w:r>
      <w:r w:rsidRPr="00DB4AA5">
        <w:t>о</w:t>
      </w:r>
      <w:r w:rsidRPr="00DB4AA5">
        <w:t xml:space="preserve">дические рекомендации для врачей. - Архангельск. -  Издательство СГМУ. – 2008 . -  16 </w:t>
      </w:r>
      <w:proofErr w:type="gramStart"/>
      <w:r w:rsidRPr="00DB4AA5">
        <w:t>с</w:t>
      </w:r>
      <w:proofErr w:type="gramEnd"/>
      <w:r w:rsidRPr="00DB4AA5">
        <w:t xml:space="preserve">. 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1"/>
        <w:outlineLvl w:val="0"/>
      </w:pPr>
    </w:p>
    <w:p w:rsidR="005A63CA" w:rsidRPr="00DB4AA5" w:rsidRDefault="005A63CA" w:rsidP="00874876">
      <w:pPr>
        <w:shd w:val="clear" w:color="auto" w:fill="FFFFFF"/>
        <w:spacing w:line="276" w:lineRule="exact"/>
        <w:ind w:left="45" w:right="6"/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для презентаций и рефератов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1. </w:t>
      </w:r>
      <w:proofErr w:type="spellStart"/>
      <w:r w:rsidRPr="00DB4AA5">
        <w:rPr>
          <w:spacing w:val="-10"/>
          <w:w w:val="101"/>
        </w:rPr>
        <w:t>Однолёгочная</w:t>
      </w:r>
      <w:proofErr w:type="spellEnd"/>
      <w:r w:rsidRPr="00DB4AA5">
        <w:rPr>
          <w:spacing w:val="-10"/>
          <w:w w:val="101"/>
        </w:rPr>
        <w:t xml:space="preserve"> вентиляция при торакоскопии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2. Дренирование плевральной полости после торакоскопии - техника, ведение больного после операции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3. Исследование </w:t>
      </w:r>
      <w:proofErr w:type="spellStart"/>
      <w:r w:rsidRPr="00DB4AA5">
        <w:rPr>
          <w:spacing w:val="-10"/>
          <w:w w:val="101"/>
        </w:rPr>
        <w:t>биоптатов</w:t>
      </w:r>
      <w:proofErr w:type="spellEnd"/>
      <w:r w:rsidRPr="00DB4AA5">
        <w:rPr>
          <w:spacing w:val="-10"/>
          <w:w w:val="101"/>
        </w:rPr>
        <w:t xml:space="preserve"> и экссудатов, полученных при торакоскопии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4. </w:t>
      </w:r>
      <w:proofErr w:type="spellStart"/>
      <w:r w:rsidRPr="00DB4AA5">
        <w:rPr>
          <w:spacing w:val="-10"/>
          <w:w w:val="101"/>
        </w:rPr>
        <w:t>Торакоскопическое</w:t>
      </w:r>
      <w:proofErr w:type="spellEnd"/>
      <w:r w:rsidRPr="00DB4AA5">
        <w:rPr>
          <w:spacing w:val="-10"/>
          <w:w w:val="101"/>
        </w:rPr>
        <w:t xml:space="preserve"> лечение спонтанного пневмоторакса</w:t>
      </w:r>
    </w:p>
    <w:p w:rsidR="005A63CA" w:rsidRPr="00DB4AA5" w:rsidRDefault="005A63CA" w:rsidP="00874876">
      <w:pPr>
        <w:rPr>
          <w:b/>
        </w:rPr>
      </w:pPr>
    </w:p>
    <w:p w:rsidR="005A63CA" w:rsidRPr="00DB4AA5" w:rsidRDefault="005A63CA" w:rsidP="00874876">
      <w:pPr>
        <w:rPr>
          <w:b/>
        </w:rPr>
      </w:pPr>
      <w:r w:rsidRPr="00DB4AA5">
        <w:rPr>
          <w:b/>
        </w:rPr>
        <w:t>Тема 8. Диагностическая и лечебная эндоскопия при травме груди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  <w:spacing w:val="-10"/>
          <w:w w:val="101"/>
        </w:rPr>
        <w:t>1. Тема занятия, его цели и задачи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1.1. Цель занятия: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Научить студентов основам применения эндоскопических методик в диагностике травмы органов грудной клетки, изучить возможности эндоскопических методик  при поврежд</w:t>
      </w:r>
      <w:r w:rsidRPr="00DB4AA5">
        <w:t>е</w:t>
      </w:r>
      <w:r w:rsidRPr="00DB4AA5">
        <w:t xml:space="preserve">нии органов грудной полости. 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и противопоказания к диагностической торакоскопии при травме груди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доступа при торакоскопии, варианты положения тела пациента в зависим</w:t>
      </w:r>
      <w:r w:rsidRPr="00DB4AA5">
        <w:t>о</w:t>
      </w:r>
      <w:r w:rsidRPr="00DB4AA5">
        <w:t>сти от расположения раневого канала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Особенности анестезиологического обеспечения </w:t>
      </w:r>
      <w:proofErr w:type="spellStart"/>
      <w:r w:rsidRPr="00DB4AA5">
        <w:t>торакоскопических</w:t>
      </w:r>
      <w:proofErr w:type="spellEnd"/>
      <w:r w:rsidRPr="00DB4AA5">
        <w:t xml:space="preserve"> вмешательствах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Осложнения, характерные для </w:t>
      </w:r>
      <w:proofErr w:type="spellStart"/>
      <w:r w:rsidRPr="00DB4AA5">
        <w:t>торакоскопических</w:t>
      </w:r>
      <w:proofErr w:type="spellEnd"/>
      <w:r w:rsidRPr="00DB4AA5">
        <w:t xml:space="preserve"> операций, способы их лечения</w:t>
      </w:r>
    </w:p>
    <w:p w:rsidR="005A63CA" w:rsidRPr="00DB4AA5" w:rsidRDefault="005A63CA" w:rsidP="00874876">
      <w:pPr>
        <w:jc w:val="both"/>
      </w:pPr>
      <w:r w:rsidRPr="00DB4AA5">
        <w:rPr>
          <w:b/>
        </w:rPr>
        <w:t>-</w:t>
      </w:r>
      <w:r w:rsidRPr="00DB4AA5">
        <w:t xml:space="preserve"> Основные диагностические признаки повреждений органов грудной полости</w:t>
      </w:r>
    </w:p>
    <w:p w:rsidR="005A63CA" w:rsidRPr="00DB4AA5" w:rsidRDefault="005A63CA" w:rsidP="00874876">
      <w:pPr>
        <w:jc w:val="both"/>
      </w:pPr>
      <w:r w:rsidRPr="00DB4AA5">
        <w:lastRenderedPageBreak/>
        <w:t>- показания к переходу на торакотомию, установленные при диагностической торакоск</w:t>
      </w:r>
      <w:r w:rsidRPr="00DB4AA5">
        <w:t>о</w:t>
      </w:r>
      <w:r w:rsidRPr="00DB4AA5">
        <w:t>пии</w:t>
      </w:r>
    </w:p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Определить показания и противопоказания к выполнению  диагностической торакоск</w:t>
      </w:r>
      <w:r w:rsidRPr="00DB4AA5">
        <w:t>о</w:t>
      </w:r>
      <w:r w:rsidRPr="00DB4AA5">
        <w:t>пии при травме грудной клетки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Подготовить больного к проведению торакоскопии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Выбрать место для введения первого троакара при торакоскопии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Собрать аппарат для дренирования плевральной полости после торакоскопии</w:t>
      </w:r>
    </w:p>
    <w:p w:rsidR="005A63CA" w:rsidRPr="00DB4AA5" w:rsidRDefault="005A63CA" w:rsidP="00874876">
      <w:pPr>
        <w:widowControl w:val="0"/>
        <w:shd w:val="clear" w:color="auto" w:fill="FFFFFF"/>
        <w:ind w:left="142"/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  <w:spacing w:val="-10"/>
          <w:w w:val="101"/>
        </w:rPr>
      </w:pPr>
      <w:r w:rsidRPr="00DB4AA5">
        <w:rPr>
          <w:b/>
        </w:rPr>
        <w:t xml:space="preserve">2. </w:t>
      </w:r>
      <w:proofErr w:type="gramStart"/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изучения т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мы:</w:t>
      </w:r>
      <w:r w:rsidRPr="00DB4AA5">
        <w:t xml:space="preserve"> торакоскопия, боковая оптика, пневмоторакс, гемоторакс, </w:t>
      </w:r>
      <w:proofErr w:type="spellStart"/>
      <w:r w:rsidRPr="00DB4AA5">
        <w:t>торакопорт</w:t>
      </w:r>
      <w:proofErr w:type="spellEnd"/>
      <w:r w:rsidRPr="00DB4AA5">
        <w:t>, плевральный дренаж, смещение средостения, тампонада сердца, напряженный пневмоторакс, открытая, закрытая травма грудной клетки</w:t>
      </w:r>
      <w:proofErr w:type="gram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jc w:val="both"/>
      </w:pPr>
      <w:r w:rsidRPr="00DB4AA5">
        <w:t>- Показания к диагностической торакоскопии</w:t>
      </w:r>
    </w:p>
    <w:p w:rsidR="005A63CA" w:rsidRPr="00DB4AA5" w:rsidRDefault="005A63CA" w:rsidP="00874876">
      <w:pPr>
        <w:jc w:val="both"/>
      </w:pPr>
      <w:r w:rsidRPr="00DB4AA5">
        <w:t>- Противопоказания к торакоскопии</w:t>
      </w:r>
    </w:p>
    <w:p w:rsidR="005A63CA" w:rsidRPr="00DB4AA5" w:rsidRDefault="005A63CA" w:rsidP="00874876">
      <w:pPr>
        <w:jc w:val="both"/>
      </w:pPr>
      <w:r w:rsidRPr="00DB4AA5">
        <w:t>- Основные точки доступа для торакоскопии</w:t>
      </w:r>
    </w:p>
    <w:p w:rsidR="005A63CA" w:rsidRPr="00DB4AA5" w:rsidRDefault="005A63CA" w:rsidP="00874876">
      <w:pPr>
        <w:jc w:val="both"/>
      </w:pPr>
      <w:r w:rsidRPr="00DB4AA5">
        <w:t>- Положение больного при торакоскопии</w:t>
      </w:r>
    </w:p>
    <w:p w:rsidR="005A63CA" w:rsidRPr="00DB4AA5" w:rsidRDefault="005A63CA" w:rsidP="00874876">
      <w:pPr>
        <w:jc w:val="both"/>
      </w:pPr>
      <w:r w:rsidRPr="00DB4AA5">
        <w:t>- Дополнительные манипуляции, которые могут быть выполнены при торакоскопии при повреждении органов грудной полости</w:t>
      </w:r>
    </w:p>
    <w:p w:rsidR="005A63CA" w:rsidRPr="00DB4AA5" w:rsidRDefault="005A63CA" w:rsidP="00874876">
      <w:pPr>
        <w:jc w:val="both"/>
      </w:pPr>
      <w:r w:rsidRPr="00DB4AA5">
        <w:t>- Методика наложения пневмоторакса при торакоскопии</w:t>
      </w:r>
    </w:p>
    <w:p w:rsidR="005A63CA" w:rsidRPr="00DB4AA5" w:rsidRDefault="005A63CA" w:rsidP="00874876">
      <w:pPr>
        <w:jc w:val="both"/>
      </w:pPr>
      <w:r w:rsidRPr="00DB4AA5">
        <w:t>- Осложнения, характерные для торакоскопии</w:t>
      </w:r>
    </w:p>
    <w:p w:rsidR="005A63CA" w:rsidRPr="00DB4AA5" w:rsidRDefault="005A63CA" w:rsidP="00874876">
      <w:pPr>
        <w:jc w:val="both"/>
      </w:pPr>
      <w:r w:rsidRPr="00DB4AA5">
        <w:t>- Послеоперационный период после торакоскопии – особенности ведения больного</w:t>
      </w:r>
    </w:p>
    <w:p w:rsidR="005A63CA" w:rsidRPr="00DB4AA5" w:rsidRDefault="005A63CA" w:rsidP="00874876">
      <w:pPr>
        <w:jc w:val="both"/>
      </w:pPr>
      <w:r w:rsidRPr="00DB4AA5">
        <w:t>- Причины перехода к традиционной операции при выполнении торакоскопии при повр</w:t>
      </w:r>
      <w:r w:rsidRPr="00DB4AA5">
        <w:t>е</w:t>
      </w:r>
      <w:r w:rsidRPr="00DB4AA5">
        <w:t>ждении органов грудной полости</w:t>
      </w:r>
    </w:p>
    <w:p w:rsidR="005A63CA" w:rsidRPr="00DB4AA5" w:rsidRDefault="005A63CA" w:rsidP="00874876">
      <w:pPr>
        <w:jc w:val="both"/>
      </w:pPr>
      <w:r w:rsidRPr="00DB4AA5">
        <w:t xml:space="preserve">- Способы </w:t>
      </w:r>
      <w:proofErr w:type="spellStart"/>
      <w:r w:rsidRPr="00DB4AA5">
        <w:t>торакоскопического</w:t>
      </w:r>
      <w:proofErr w:type="spellEnd"/>
      <w:r w:rsidRPr="00DB4AA5">
        <w:t xml:space="preserve"> вмешательства при  травматическом </w:t>
      </w:r>
      <w:proofErr w:type="spellStart"/>
      <w:r w:rsidRPr="00DB4AA5">
        <w:t>пневмо</w:t>
      </w:r>
      <w:proofErr w:type="spellEnd"/>
      <w:r w:rsidRPr="00DB4AA5">
        <w:t xml:space="preserve"> и гемотораксе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jc w:val="both"/>
      </w:pPr>
      <w:r w:rsidRPr="00DB4AA5">
        <w:t>1.Назовите показания к диагностической торакоскопии при травме груди</w:t>
      </w:r>
    </w:p>
    <w:p w:rsidR="005A63CA" w:rsidRPr="00DB4AA5" w:rsidRDefault="005A63CA" w:rsidP="00874876">
      <w:pPr>
        <w:jc w:val="both"/>
      </w:pPr>
      <w:r w:rsidRPr="00DB4AA5">
        <w:t>2.Перечислите противопоказания к торакоскопии при травме груди</w:t>
      </w:r>
    </w:p>
    <w:p w:rsidR="005A63CA" w:rsidRPr="00DB4AA5" w:rsidRDefault="005A63CA" w:rsidP="00874876">
      <w:pPr>
        <w:jc w:val="both"/>
      </w:pPr>
      <w:r w:rsidRPr="00DB4AA5">
        <w:t>3.Укажите основные точки доступа для торакоскопии в зависимости от расположения р</w:t>
      </w:r>
      <w:r w:rsidRPr="00DB4AA5">
        <w:t>а</w:t>
      </w:r>
      <w:r w:rsidRPr="00DB4AA5">
        <w:t>невого канала</w:t>
      </w:r>
    </w:p>
    <w:p w:rsidR="005A63CA" w:rsidRPr="00DB4AA5" w:rsidRDefault="005A63CA" w:rsidP="00874876">
      <w:pPr>
        <w:jc w:val="both"/>
      </w:pPr>
      <w:r w:rsidRPr="00DB4AA5">
        <w:t>4.Расскажите особенности положение больного при торакоскопии</w:t>
      </w:r>
    </w:p>
    <w:p w:rsidR="005A63CA" w:rsidRPr="00DB4AA5" w:rsidRDefault="005A63CA" w:rsidP="00874876">
      <w:pPr>
        <w:jc w:val="both"/>
      </w:pPr>
      <w:r w:rsidRPr="00DB4AA5">
        <w:t>5.Опишите дополнительные манипуляции, которые могут быть выполнены при торак</w:t>
      </w:r>
      <w:r w:rsidRPr="00DB4AA5">
        <w:t>о</w:t>
      </w:r>
      <w:r w:rsidRPr="00DB4AA5">
        <w:t>скопии в зависимости от характера  установленных повреждений</w:t>
      </w:r>
    </w:p>
    <w:p w:rsidR="005A63CA" w:rsidRPr="00DB4AA5" w:rsidRDefault="005A63CA" w:rsidP="00874876">
      <w:pPr>
        <w:jc w:val="both"/>
      </w:pPr>
      <w:r w:rsidRPr="00DB4AA5">
        <w:t>6.Опишите способы наложения пневмоторакса при торакоскопии</w:t>
      </w:r>
    </w:p>
    <w:p w:rsidR="005A63CA" w:rsidRPr="00DB4AA5" w:rsidRDefault="005A63CA" w:rsidP="00874876">
      <w:pPr>
        <w:jc w:val="both"/>
      </w:pPr>
      <w:r w:rsidRPr="00DB4AA5">
        <w:t>7.Назовите показания  к выполнению торакотомии при повреждении органов грудной п</w:t>
      </w:r>
      <w:r w:rsidRPr="00DB4AA5">
        <w:t>о</w:t>
      </w:r>
      <w:r w:rsidRPr="00DB4AA5">
        <w:t>лости</w:t>
      </w:r>
    </w:p>
    <w:p w:rsidR="005A63CA" w:rsidRPr="00DB4AA5" w:rsidRDefault="005A63CA" w:rsidP="00874876">
      <w:pPr>
        <w:jc w:val="both"/>
      </w:pPr>
      <w:r w:rsidRPr="00DB4AA5">
        <w:t>8.Назовите особенности ведения больного в послеоперационном периоде после торак</w:t>
      </w:r>
      <w:r w:rsidRPr="00DB4AA5">
        <w:t>о</w:t>
      </w:r>
      <w:r w:rsidRPr="00DB4AA5">
        <w:t>скопии</w:t>
      </w:r>
    </w:p>
    <w:p w:rsidR="005A63CA" w:rsidRPr="00DB4AA5" w:rsidRDefault="005A63CA" w:rsidP="00874876">
      <w:pPr>
        <w:jc w:val="both"/>
      </w:pPr>
      <w:r w:rsidRPr="00DB4AA5">
        <w:t xml:space="preserve">9.Назовите способы </w:t>
      </w:r>
      <w:proofErr w:type="spellStart"/>
      <w:r w:rsidRPr="00DB4AA5">
        <w:t>торакоскопического</w:t>
      </w:r>
      <w:proofErr w:type="spellEnd"/>
      <w:r w:rsidRPr="00DB4AA5">
        <w:t xml:space="preserve"> вмешательства при пневмотораксе</w:t>
      </w:r>
    </w:p>
    <w:p w:rsidR="005A63CA" w:rsidRPr="00DB4AA5" w:rsidRDefault="005A63CA" w:rsidP="00874876">
      <w:pPr>
        <w:jc w:val="both"/>
      </w:pPr>
      <w:r w:rsidRPr="00DB4AA5">
        <w:t xml:space="preserve">10.Назовите способы </w:t>
      </w:r>
      <w:proofErr w:type="spellStart"/>
      <w:r w:rsidRPr="00DB4AA5">
        <w:t>торакоскопического</w:t>
      </w:r>
      <w:proofErr w:type="spellEnd"/>
      <w:r w:rsidRPr="00DB4AA5">
        <w:t xml:space="preserve"> вмешательства при гемотораксе</w:t>
      </w:r>
    </w:p>
    <w:p w:rsidR="005A63CA" w:rsidRPr="00DB4AA5" w:rsidRDefault="005A63CA" w:rsidP="00874876">
      <w:pPr>
        <w:jc w:val="both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5.   Основная и дополнительная  литература к теме</w:t>
      </w:r>
    </w:p>
    <w:p w:rsidR="00E55EB0" w:rsidRPr="00DB4AA5" w:rsidRDefault="00E55EB0" w:rsidP="00E55EB0">
      <w:pPr>
        <w:autoSpaceDE w:val="0"/>
        <w:autoSpaceDN w:val="0"/>
        <w:adjustRightInd w:val="0"/>
        <w:jc w:val="both"/>
      </w:pPr>
      <w:r w:rsidRPr="00DB4AA5">
        <w:rPr>
          <w:bCs/>
        </w:rPr>
        <w:t>1. Хирургические болезни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учебник в 2 т./ ред.: В. С. Савельев, А. И. Кириенко</w:t>
      </w:r>
      <w:r w:rsidRPr="00DB4AA5">
        <w:rPr>
          <w:bCs/>
        </w:rPr>
        <w:t xml:space="preserve">  Т.1</w:t>
      </w:r>
      <w:r w:rsidRPr="00DB4AA5">
        <w:t xml:space="preserve">. -2-е изд., </w:t>
      </w:r>
      <w:proofErr w:type="spellStart"/>
      <w:r w:rsidRPr="00DB4AA5">
        <w:t>перераб</w:t>
      </w:r>
      <w:proofErr w:type="spellEnd"/>
      <w:r w:rsidRPr="00DB4AA5">
        <w:t xml:space="preserve">. и доп.: </w:t>
      </w:r>
      <w:proofErr w:type="spellStart"/>
      <w:r w:rsidRPr="00DB4AA5">
        <w:t>ГЭОТАР-Медиа</w:t>
      </w:r>
      <w:proofErr w:type="spellEnd"/>
      <w:r w:rsidRPr="00DB4AA5">
        <w:t>, 2017. -720 с.: ил.- URL: http://www.studentlibrary.ru/book/ISBN9785970439982.html</w:t>
      </w:r>
    </w:p>
    <w:p w:rsidR="00E55EB0" w:rsidRPr="00DB4AA5" w:rsidRDefault="00E55EB0" w:rsidP="00E55EB0">
      <w:pPr>
        <w:shd w:val="clear" w:color="auto" w:fill="FFFFFF"/>
        <w:tabs>
          <w:tab w:val="left" w:leader="dot" w:pos="7721"/>
        </w:tabs>
        <w:ind w:right="471"/>
        <w:outlineLvl w:val="0"/>
      </w:pPr>
      <w:r w:rsidRPr="00DB4AA5">
        <w:rPr>
          <w:bCs/>
          <w:spacing w:val="1"/>
          <w:w w:val="101"/>
        </w:rPr>
        <w:t xml:space="preserve">2. </w:t>
      </w:r>
      <w:r w:rsidRPr="00DB4AA5">
        <w:rPr>
          <w:bCs/>
        </w:rPr>
        <w:t xml:space="preserve"> Федоров И.В., </w:t>
      </w:r>
      <w:proofErr w:type="gramStart"/>
      <w:r w:rsidRPr="00DB4AA5">
        <w:rPr>
          <w:bCs/>
        </w:rPr>
        <w:t>Сигал</w:t>
      </w:r>
      <w:proofErr w:type="gramEnd"/>
      <w:r w:rsidRPr="00DB4AA5">
        <w:rPr>
          <w:bCs/>
        </w:rPr>
        <w:t xml:space="preserve"> Е.И., Славин Л.Е.</w:t>
      </w:r>
      <w:r w:rsidRPr="00DB4AA5">
        <w:t xml:space="preserve">  Эндоскопическая хирургия; - руководство для врачей и студентов медицинских вузов. М.: ГЭОТАР-МЕД, 2009. - 544 с.</w:t>
      </w:r>
    </w:p>
    <w:p w:rsidR="00E55EB0" w:rsidRPr="00DB4AA5" w:rsidRDefault="00E55EB0" w:rsidP="00E55EB0">
      <w:pPr>
        <w:shd w:val="clear" w:color="auto" w:fill="FFFFFF"/>
        <w:tabs>
          <w:tab w:val="left" w:leader="dot" w:pos="7721"/>
        </w:tabs>
        <w:ind w:right="471"/>
        <w:outlineLvl w:val="0"/>
      </w:pPr>
      <w:r w:rsidRPr="00DB4AA5">
        <w:t xml:space="preserve">3. Беляев А.А., Попов В.А. Кузнецов А.А., </w:t>
      </w:r>
      <w:proofErr w:type="spellStart"/>
      <w:r w:rsidRPr="00DB4AA5">
        <w:t>Дыньков</w:t>
      </w:r>
      <w:proofErr w:type="spellEnd"/>
      <w:r w:rsidRPr="00DB4AA5">
        <w:t xml:space="preserve"> С.М. </w:t>
      </w:r>
      <w:proofErr w:type="spellStart"/>
      <w:r w:rsidRPr="00DB4AA5">
        <w:t>Совершаев</w:t>
      </w:r>
      <w:proofErr w:type="spellEnd"/>
      <w:r w:rsidRPr="00DB4AA5">
        <w:t xml:space="preserve"> </w:t>
      </w:r>
      <w:proofErr w:type="spellStart"/>
      <w:r w:rsidRPr="00DB4AA5">
        <w:t>А.П.,Попов</w:t>
      </w:r>
      <w:proofErr w:type="spellEnd"/>
      <w:r w:rsidRPr="00DB4AA5">
        <w:t xml:space="preserve"> А.А </w:t>
      </w:r>
      <w:proofErr w:type="spellStart"/>
      <w:r w:rsidRPr="00DB4AA5">
        <w:t>Видеоэндохирургия</w:t>
      </w:r>
      <w:proofErr w:type="spellEnd"/>
      <w:r w:rsidRPr="00DB4AA5">
        <w:t xml:space="preserve"> в диагностике и лечении колото-резаных ранений груди. Мет</w:t>
      </w:r>
      <w:r w:rsidRPr="00DB4AA5">
        <w:t>о</w:t>
      </w:r>
      <w:r w:rsidRPr="00DB4AA5">
        <w:lastRenderedPageBreak/>
        <w:t xml:space="preserve">дические рекомендации для врачей. - Архангельск. -  Издательство СГМУ. – 2008 . -  16 </w:t>
      </w:r>
      <w:proofErr w:type="gramStart"/>
      <w:r w:rsidRPr="00DB4AA5">
        <w:t>с</w:t>
      </w:r>
      <w:proofErr w:type="gramEnd"/>
      <w:r w:rsidRPr="00DB4AA5">
        <w:t xml:space="preserve">. </w:t>
      </w:r>
    </w:p>
    <w:p w:rsidR="00E55EB0" w:rsidRPr="00DB4AA5" w:rsidRDefault="00E55EB0" w:rsidP="00E55EB0">
      <w:pPr>
        <w:shd w:val="clear" w:color="auto" w:fill="FFFFFF"/>
        <w:tabs>
          <w:tab w:val="left" w:leader="dot" w:pos="7721"/>
        </w:tabs>
        <w:ind w:right="471"/>
        <w:outlineLvl w:val="0"/>
      </w:pPr>
    </w:p>
    <w:p w:rsidR="005A63CA" w:rsidRPr="00DB4AA5" w:rsidRDefault="005A63CA" w:rsidP="00874876">
      <w:pPr>
        <w:shd w:val="clear" w:color="auto" w:fill="FFFFFF"/>
        <w:spacing w:line="276" w:lineRule="exact"/>
        <w:ind w:left="45" w:right="6"/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для презентаций и рефератов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1. Показания к проведению диагностической торакоскопии при травме груди </w:t>
      </w:r>
      <w:proofErr w:type="gramStart"/>
      <w:r w:rsidRPr="00DB4AA5">
        <w:rPr>
          <w:spacing w:val="-10"/>
          <w:w w:val="101"/>
        </w:rPr>
        <w:t>т</w:t>
      </w:r>
      <w:proofErr w:type="gram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2. Дренирование плевральной полости после торакоскопии - техника, ведение больного после операции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3. Показания к выполнению торакоскопии при закрытой  и открытой травме груди 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4.  Виды </w:t>
      </w:r>
      <w:proofErr w:type="spellStart"/>
      <w:r w:rsidRPr="00DB4AA5">
        <w:rPr>
          <w:spacing w:val="-10"/>
          <w:w w:val="101"/>
        </w:rPr>
        <w:t>торакоскопических</w:t>
      </w:r>
      <w:proofErr w:type="spellEnd"/>
      <w:r w:rsidRPr="00DB4AA5">
        <w:rPr>
          <w:spacing w:val="-10"/>
          <w:w w:val="101"/>
        </w:rPr>
        <w:t xml:space="preserve"> вмешатель</w:t>
      </w:r>
      <w:proofErr w:type="gramStart"/>
      <w:r w:rsidRPr="00DB4AA5">
        <w:rPr>
          <w:spacing w:val="-10"/>
          <w:w w:val="101"/>
        </w:rPr>
        <w:t>ств пр</w:t>
      </w:r>
      <w:proofErr w:type="gramEnd"/>
      <w:r w:rsidRPr="00DB4AA5">
        <w:rPr>
          <w:spacing w:val="-10"/>
          <w:w w:val="101"/>
        </w:rPr>
        <w:t>и травме груди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b/>
        </w:rPr>
        <w:t xml:space="preserve">Тема 9. Диагностическая и лечебная </w:t>
      </w:r>
      <w:proofErr w:type="spellStart"/>
      <w:r w:rsidRPr="00DB4AA5">
        <w:rPr>
          <w:b/>
        </w:rPr>
        <w:t>артроскопия</w:t>
      </w:r>
      <w:proofErr w:type="spellEnd"/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  <w:spacing w:val="-10"/>
          <w:w w:val="101"/>
        </w:rPr>
        <w:t>1. Тема занятия, его цели и задачи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1.1. Цель занятия: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t>Научить студентов основам применения эндоскопических методик в диагностике и леч</w:t>
      </w:r>
      <w:r w:rsidRPr="00DB4AA5">
        <w:t>е</w:t>
      </w:r>
      <w:r w:rsidRPr="00DB4AA5">
        <w:t>нии заболеваний  суставов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Показания и противопоказания к </w:t>
      </w:r>
      <w:proofErr w:type="gramStart"/>
      <w:r w:rsidRPr="00DB4AA5">
        <w:t>диагностической</w:t>
      </w:r>
      <w:proofErr w:type="gramEnd"/>
      <w:r w:rsidRPr="00DB4AA5">
        <w:t xml:space="preserve">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Показания к выполнению </w:t>
      </w:r>
      <w:proofErr w:type="gramStart"/>
      <w:r w:rsidRPr="00DB4AA5">
        <w:t>лечебной</w:t>
      </w:r>
      <w:proofErr w:type="gramEnd"/>
      <w:r w:rsidRPr="00DB4AA5">
        <w:t xml:space="preserve">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Особенности доступа при </w:t>
      </w:r>
      <w:proofErr w:type="spellStart"/>
      <w:r w:rsidRPr="00DB4AA5">
        <w:t>артроскопии</w:t>
      </w:r>
      <w:proofErr w:type="spellEnd"/>
      <w:r w:rsidRPr="00DB4AA5">
        <w:t>, положения тела пациента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Особенности анестезиологического обеспечения </w:t>
      </w:r>
      <w:proofErr w:type="spellStart"/>
      <w:r w:rsidRPr="00DB4AA5">
        <w:t>артроскопических</w:t>
      </w:r>
      <w:proofErr w:type="spellEnd"/>
      <w:r w:rsidRPr="00DB4AA5">
        <w:t xml:space="preserve">  вмешательствах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Осложнения, характерные для </w:t>
      </w:r>
      <w:proofErr w:type="spellStart"/>
      <w:r w:rsidRPr="00DB4AA5">
        <w:t>артроскопических</w:t>
      </w:r>
      <w:proofErr w:type="spellEnd"/>
      <w:r w:rsidRPr="00DB4AA5">
        <w:t xml:space="preserve">  </w:t>
      </w:r>
      <w:proofErr w:type="gramStart"/>
      <w:r w:rsidRPr="00DB4AA5">
        <w:t>операциях</w:t>
      </w:r>
      <w:proofErr w:type="gramEnd"/>
      <w:r w:rsidRPr="00DB4AA5">
        <w:t>, способы их лечения</w:t>
      </w:r>
    </w:p>
    <w:p w:rsidR="005A63CA" w:rsidRPr="00DB4AA5" w:rsidRDefault="005A63CA" w:rsidP="00874876">
      <w:pPr>
        <w:jc w:val="both"/>
      </w:pPr>
      <w:r w:rsidRPr="00DB4AA5">
        <w:rPr>
          <w:b/>
        </w:rPr>
        <w:t>-</w:t>
      </w:r>
      <w:r w:rsidRPr="00DB4AA5">
        <w:t xml:space="preserve"> Возможности </w:t>
      </w:r>
      <w:proofErr w:type="spellStart"/>
      <w:r w:rsidRPr="00DB4AA5">
        <w:t>артроскопии</w:t>
      </w:r>
      <w:proofErr w:type="spellEnd"/>
      <w:r w:rsidRPr="00DB4AA5">
        <w:t xml:space="preserve"> при заболеваниях коленного сустава</w:t>
      </w:r>
    </w:p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 xml:space="preserve">Определить показания и противопоказания к выполнению </w:t>
      </w:r>
      <w:proofErr w:type="spellStart"/>
      <w:r w:rsidRPr="00DB4AA5">
        <w:t>артроскопи</w:t>
      </w:r>
      <w:proofErr w:type="spellEnd"/>
      <w:r w:rsidRPr="00DB4AA5">
        <w:t xml:space="preserve"> при гнойных</w:t>
      </w:r>
      <w:proofErr w:type="gramStart"/>
      <w:r w:rsidRPr="00DB4AA5">
        <w:t xml:space="preserve"> ,</w:t>
      </w:r>
      <w:proofErr w:type="gramEnd"/>
      <w:r w:rsidRPr="00DB4AA5">
        <w:t xml:space="preserve"> д</w:t>
      </w:r>
      <w:r w:rsidRPr="00DB4AA5">
        <w:t>е</w:t>
      </w:r>
      <w:r w:rsidRPr="00DB4AA5">
        <w:t>генеративных заболевания, травмах суставов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 xml:space="preserve">Подготовить больного к проведению 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 xml:space="preserve">Выбрать место для введения первого  троакара при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 xml:space="preserve">Собрать инструментарий для выполнения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widowControl w:val="0"/>
        <w:shd w:val="clear" w:color="auto" w:fill="FFFFFF"/>
        <w:ind w:left="142"/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  <w:spacing w:val="-10"/>
          <w:w w:val="101"/>
        </w:rPr>
      </w:pPr>
      <w:r w:rsidRPr="00DB4AA5">
        <w:rPr>
          <w:b/>
        </w:rPr>
        <w:t xml:space="preserve">2. </w:t>
      </w:r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изучения т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мы:</w:t>
      </w:r>
      <w:r w:rsidRPr="00DB4AA5">
        <w:t xml:space="preserve"> </w:t>
      </w:r>
      <w:proofErr w:type="spellStart"/>
      <w:r w:rsidRPr="00DB4AA5">
        <w:t>артроскопия</w:t>
      </w:r>
      <w:proofErr w:type="spellEnd"/>
      <w:r w:rsidRPr="00DB4AA5">
        <w:t>, боковая оптика, гнойный артрит, деформирующий артроз, мениск, с</w:t>
      </w:r>
      <w:r w:rsidRPr="00DB4AA5">
        <w:t>и</w:t>
      </w:r>
      <w:r w:rsidRPr="00DB4AA5">
        <w:t xml:space="preserve">новиальная сумка, суставные мыши, экссудат, транссудат, 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jc w:val="both"/>
      </w:pPr>
      <w:r w:rsidRPr="00DB4AA5">
        <w:t xml:space="preserve">- Показания к </w:t>
      </w:r>
      <w:proofErr w:type="gramStart"/>
      <w:r w:rsidRPr="00DB4AA5">
        <w:t>диагностической</w:t>
      </w:r>
      <w:proofErr w:type="gramEnd"/>
      <w:r w:rsidRPr="00DB4AA5">
        <w:t xml:space="preserve">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- Противопоказания к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- Основные точки доступа при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>-  Изменения в суставах при их травме</w:t>
      </w:r>
    </w:p>
    <w:p w:rsidR="005A63CA" w:rsidRPr="00DB4AA5" w:rsidRDefault="005A63CA" w:rsidP="00874876">
      <w:pPr>
        <w:jc w:val="both"/>
      </w:pPr>
      <w:r w:rsidRPr="00DB4AA5">
        <w:t xml:space="preserve">- Изменения в суставах, характерные </w:t>
      </w:r>
      <w:proofErr w:type="gramStart"/>
      <w:r w:rsidRPr="00DB4AA5">
        <w:t>для</w:t>
      </w:r>
      <w:proofErr w:type="gramEnd"/>
      <w:r w:rsidRPr="00DB4AA5">
        <w:t xml:space="preserve"> деформирующих артрозах</w:t>
      </w:r>
    </w:p>
    <w:p w:rsidR="005A63CA" w:rsidRPr="00DB4AA5" w:rsidRDefault="005A63CA" w:rsidP="00874876">
      <w:pPr>
        <w:jc w:val="both"/>
      </w:pPr>
      <w:r w:rsidRPr="00DB4AA5">
        <w:t xml:space="preserve">- Дополнительные манипуляции, которые могут быть выполнены при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- Осложнения, характерные для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- Послеоперационный период после  </w:t>
      </w:r>
      <w:proofErr w:type="spellStart"/>
      <w:r w:rsidRPr="00DB4AA5">
        <w:t>артроскопии</w:t>
      </w:r>
      <w:proofErr w:type="spellEnd"/>
      <w:r w:rsidRPr="00DB4AA5">
        <w:t xml:space="preserve"> – особенности ведения больного</w:t>
      </w:r>
    </w:p>
    <w:p w:rsidR="005A63CA" w:rsidRPr="00DB4AA5" w:rsidRDefault="005A63CA" w:rsidP="00874876">
      <w:pPr>
        <w:jc w:val="both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jc w:val="both"/>
      </w:pPr>
      <w:r w:rsidRPr="00DB4AA5">
        <w:t xml:space="preserve">1.Назовите показания </w:t>
      </w:r>
      <w:proofErr w:type="gramStart"/>
      <w:r w:rsidRPr="00DB4AA5">
        <w:t>к</w:t>
      </w:r>
      <w:proofErr w:type="gramEnd"/>
      <w:r w:rsidRPr="00DB4AA5">
        <w:t xml:space="preserve"> диагностической </w:t>
      </w:r>
      <w:proofErr w:type="spellStart"/>
      <w:r w:rsidRPr="00DB4AA5">
        <w:t>артроскопии</w:t>
      </w:r>
      <w:proofErr w:type="spellEnd"/>
      <w:r w:rsidRPr="00DB4AA5">
        <w:t xml:space="preserve"> при травме суставов</w:t>
      </w:r>
    </w:p>
    <w:p w:rsidR="005A63CA" w:rsidRPr="00DB4AA5" w:rsidRDefault="005A63CA" w:rsidP="00874876">
      <w:pPr>
        <w:jc w:val="both"/>
      </w:pPr>
      <w:r w:rsidRPr="00DB4AA5">
        <w:lastRenderedPageBreak/>
        <w:t xml:space="preserve">2.Назовите показания </w:t>
      </w:r>
      <w:proofErr w:type="gramStart"/>
      <w:r w:rsidRPr="00DB4AA5">
        <w:t>к</w:t>
      </w:r>
      <w:proofErr w:type="gramEnd"/>
      <w:r w:rsidRPr="00DB4AA5">
        <w:t xml:space="preserve"> диагностической </w:t>
      </w:r>
      <w:proofErr w:type="spellStart"/>
      <w:r w:rsidRPr="00DB4AA5">
        <w:t>артроскопии</w:t>
      </w:r>
      <w:proofErr w:type="spellEnd"/>
      <w:r w:rsidRPr="00DB4AA5">
        <w:t xml:space="preserve"> при дегенеративных изменениях суставов</w:t>
      </w:r>
    </w:p>
    <w:p w:rsidR="005A63CA" w:rsidRPr="00DB4AA5" w:rsidRDefault="005A63CA" w:rsidP="00874876">
      <w:pPr>
        <w:jc w:val="both"/>
      </w:pPr>
      <w:r w:rsidRPr="00DB4AA5">
        <w:t xml:space="preserve">3.Назовите показания </w:t>
      </w:r>
      <w:proofErr w:type="gramStart"/>
      <w:r w:rsidRPr="00DB4AA5">
        <w:t>к</w:t>
      </w:r>
      <w:proofErr w:type="gramEnd"/>
      <w:r w:rsidRPr="00DB4AA5">
        <w:t xml:space="preserve"> диагностической </w:t>
      </w:r>
      <w:proofErr w:type="spellStart"/>
      <w:r w:rsidRPr="00DB4AA5">
        <w:t>артроскопии</w:t>
      </w:r>
      <w:proofErr w:type="spellEnd"/>
      <w:r w:rsidRPr="00DB4AA5">
        <w:t xml:space="preserve"> при гнойных заболеваниях суставов</w:t>
      </w:r>
    </w:p>
    <w:p w:rsidR="005A63CA" w:rsidRPr="00DB4AA5" w:rsidRDefault="005A63CA" w:rsidP="00874876">
      <w:pPr>
        <w:jc w:val="both"/>
      </w:pPr>
      <w:r w:rsidRPr="00DB4AA5">
        <w:t xml:space="preserve">4.Перечислите противопоказания к 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5.Укажите основные точки доступа при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6.Расскажите технику выполнения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7.Опишите дополнительные манипуляции, которые могут быть выполнены при  </w:t>
      </w:r>
      <w:proofErr w:type="spellStart"/>
      <w:r w:rsidRPr="00DB4AA5">
        <w:t>артроск</w:t>
      </w:r>
      <w:r w:rsidRPr="00DB4AA5">
        <w:t>о</w:t>
      </w:r>
      <w:r w:rsidRPr="00DB4AA5">
        <w:t>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8.Перечислите осложнения, характерные для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9.Назовите особенности ведения больного в послеоперационном периоде после </w:t>
      </w:r>
      <w:proofErr w:type="spellStart"/>
      <w:r w:rsidRPr="00DB4AA5">
        <w:t>артроск</w:t>
      </w:r>
      <w:r w:rsidRPr="00DB4AA5">
        <w:t>о</w:t>
      </w:r>
      <w:r w:rsidRPr="00DB4AA5">
        <w:t>пии</w:t>
      </w:r>
      <w:proofErr w:type="spellEnd"/>
    </w:p>
    <w:p w:rsidR="005A63CA" w:rsidRPr="00DB4AA5" w:rsidRDefault="005A63CA" w:rsidP="00874876">
      <w:pPr>
        <w:jc w:val="both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5.   Основная и дополнительная  литература к теме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1"/>
        <w:outlineLvl w:val="0"/>
      </w:pPr>
      <w:r w:rsidRPr="00DB4AA5">
        <w:rPr>
          <w:bCs/>
          <w:spacing w:val="1"/>
          <w:w w:val="101"/>
        </w:rPr>
        <w:t>1</w:t>
      </w:r>
      <w:r w:rsidRPr="00DB4AA5">
        <w:rPr>
          <w:b/>
          <w:bCs/>
          <w:spacing w:val="1"/>
          <w:w w:val="101"/>
        </w:rPr>
        <w:t xml:space="preserve">. </w:t>
      </w:r>
      <w:r w:rsidRPr="00DB4AA5">
        <w:rPr>
          <w:bCs/>
        </w:rPr>
        <w:t xml:space="preserve"> Федоров И.В., </w:t>
      </w:r>
      <w:proofErr w:type="gramStart"/>
      <w:r w:rsidRPr="00DB4AA5">
        <w:rPr>
          <w:bCs/>
        </w:rPr>
        <w:t>Сигал</w:t>
      </w:r>
      <w:proofErr w:type="gramEnd"/>
      <w:r w:rsidRPr="00DB4AA5">
        <w:rPr>
          <w:bCs/>
        </w:rPr>
        <w:t xml:space="preserve"> Е.И., Славин Л.Е.</w:t>
      </w:r>
      <w:r w:rsidRPr="00DB4AA5">
        <w:t xml:space="preserve">  Эндоскопическая хирургия; - руководство для врачей и студентов медицинских вузов. М.: ГЭОТАР-МЕД, 2009. - 544 с.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1"/>
        <w:outlineLvl w:val="0"/>
      </w:pPr>
      <w:r w:rsidRPr="00DB4AA5">
        <w:t xml:space="preserve">2. </w:t>
      </w:r>
      <w:r w:rsidRPr="00DB4AA5">
        <w:rPr>
          <w:bCs/>
        </w:rPr>
        <w:t>Хирургические болезни: учебник.</w:t>
      </w:r>
      <w:r w:rsidRPr="00DB4AA5">
        <w:t xml:space="preserve"> - В 2 т. / Под ред. B.C. Савельева, А.И. Кириенко. - М.: </w:t>
      </w:r>
      <w:proofErr w:type="spellStart"/>
      <w:r w:rsidRPr="00DB4AA5">
        <w:t>ГЭОТАР-Медиа</w:t>
      </w:r>
      <w:proofErr w:type="spellEnd"/>
      <w:r w:rsidRPr="00DB4AA5">
        <w:t>, 2009. - Т. I.</w:t>
      </w:r>
      <w:proofErr w:type="gramStart"/>
      <w:r w:rsidRPr="00DB4AA5">
        <w:t xml:space="preserve"> :</w:t>
      </w:r>
      <w:proofErr w:type="gramEnd"/>
      <w:r w:rsidRPr="00DB4AA5">
        <w:t xml:space="preserve"> учебник в 2 т.</w:t>
      </w:r>
      <w:r w:rsidRPr="00DB4AA5">
        <w:rPr>
          <w:bCs/>
        </w:rPr>
        <w:t xml:space="preserve">  Т.1</w:t>
      </w:r>
      <w:r w:rsidRPr="00DB4AA5">
        <w:t xml:space="preserve">. -2009. -608 с. 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1"/>
        <w:outlineLvl w:val="0"/>
      </w:pPr>
    </w:p>
    <w:p w:rsidR="005A63CA" w:rsidRPr="00DB4AA5" w:rsidRDefault="005A63CA" w:rsidP="00874876">
      <w:pPr>
        <w:shd w:val="clear" w:color="auto" w:fill="FFFFFF"/>
        <w:spacing w:line="276" w:lineRule="exact"/>
        <w:ind w:left="45" w:right="6"/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для презентаций и рефератов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1. Роль </w:t>
      </w:r>
      <w:proofErr w:type="spellStart"/>
      <w:r w:rsidRPr="00DB4AA5">
        <w:rPr>
          <w:spacing w:val="-10"/>
          <w:w w:val="101"/>
        </w:rPr>
        <w:t>артроскопии</w:t>
      </w:r>
      <w:proofErr w:type="spellEnd"/>
      <w:r w:rsidRPr="00DB4AA5">
        <w:rPr>
          <w:spacing w:val="-10"/>
          <w:w w:val="101"/>
        </w:rPr>
        <w:t xml:space="preserve"> при повреждении мениска коленного сустава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2. Лечебные и диагностические возможности </w:t>
      </w:r>
      <w:proofErr w:type="spellStart"/>
      <w:r w:rsidRPr="00DB4AA5">
        <w:rPr>
          <w:spacing w:val="-10"/>
          <w:w w:val="101"/>
        </w:rPr>
        <w:t>артроскопии</w:t>
      </w:r>
      <w:proofErr w:type="spellEnd"/>
      <w:r w:rsidRPr="00DB4AA5">
        <w:rPr>
          <w:spacing w:val="-10"/>
          <w:w w:val="101"/>
        </w:rPr>
        <w:t xml:space="preserve"> при гнойных заболеваниях суст</w:t>
      </w:r>
      <w:r w:rsidRPr="00DB4AA5">
        <w:rPr>
          <w:spacing w:val="-10"/>
          <w:w w:val="101"/>
        </w:rPr>
        <w:t>а</w:t>
      </w:r>
      <w:r w:rsidRPr="00DB4AA5">
        <w:rPr>
          <w:spacing w:val="-10"/>
          <w:w w:val="101"/>
        </w:rPr>
        <w:t>вов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3. Роль </w:t>
      </w:r>
      <w:proofErr w:type="spellStart"/>
      <w:r w:rsidRPr="00DB4AA5">
        <w:rPr>
          <w:spacing w:val="-10"/>
          <w:w w:val="101"/>
        </w:rPr>
        <w:t>артроскопии</w:t>
      </w:r>
      <w:proofErr w:type="spellEnd"/>
      <w:r w:rsidRPr="00DB4AA5">
        <w:rPr>
          <w:spacing w:val="-10"/>
          <w:w w:val="101"/>
        </w:rPr>
        <w:t xml:space="preserve"> при деформирующих артрозах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</w:p>
    <w:p w:rsidR="005A63CA" w:rsidRPr="00DB4AA5" w:rsidRDefault="005A63CA" w:rsidP="00874876">
      <w:r w:rsidRPr="00DB4AA5">
        <w:rPr>
          <w:b/>
        </w:rPr>
        <w:t>Тема 10. Зачет. Контроль знаний и умений</w:t>
      </w:r>
    </w:p>
    <w:p w:rsidR="005A63CA" w:rsidRPr="00DB4AA5" w:rsidRDefault="005A63CA" w:rsidP="00874876">
      <w:pPr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  <w:spacing w:val="-10"/>
          <w:w w:val="101"/>
        </w:rPr>
        <w:t>1. Тема занятия, его цели и задачи</w:t>
      </w: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1.1. Цель занятия: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t>Определить уровень знаний  и умений студентов, полученных в ходе изученного цикла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1.2. Задачи:</w:t>
      </w:r>
    </w:p>
    <w:p w:rsidR="005A63CA" w:rsidRPr="00DB4AA5" w:rsidRDefault="005A63CA" w:rsidP="00874876">
      <w:pPr>
        <w:pStyle w:val="a8"/>
        <w:spacing w:after="0"/>
        <w:jc w:val="both"/>
        <w:rPr>
          <w:b/>
        </w:rPr>
      </w:pPr>
      <w:r w:rsidRPr="00DB4AA5">
        <w:rPr>
          <w:b/>
        </w:rPr>
        <w:t>Студент должен знать: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Сферу применения эндоскопических вмешательств в абдоминальной, торакальной х</w:t>
      </w:r>
      <w:r w:rsidRPr="00DB4AA5">
        <w:t>и</w:t>
      </w:r>
      <w:r w:rsidRPr="00DB4AA5">
        <w:t>рургии и при заболеваниях суставов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Показания и противопоказания к диагностическим эндоскопическим исследованиям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Особенности оперативной техники при выполнении диагностических эндоскопических исследованиях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Возможные ошибки и неудачи при выполнении диагностических эндоскопических и</w:t>
      </w:r>
      <w:r w:rsidRPr="00DB4AA5">
        <w:t>с</w:t>
      </w:r>
      <w:r w:rsidRPr="00DB4AA5">
        <w:t>следованиях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Показания и противопоказания к эндоскопическим диагностическим исследованиям  при заболеваниях желудочно-кишечного тракта и грудной полости, травме груди и живота, заболеваниях суставов 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 xml:space="preserve">- Особенности дооперационного обследования и </w:t>
      </w:r>
      <w:proofErr w:type="spellStart"/>
      <w:r w:rsidRPr="00DB4AA5">
        <w:t>послеопераицонного</w:t>
      </w:r>
      <w:proofErr w:type="spellEnd"/>
      <w:r w:rsidRPr="00DB4AA5">
        <w:t xml:space="preserve"> ведения больных при эндоскопических диагностических исследованиях</w:t>
      </w:r>
    </w:p>
    <w:p w:rsidR="005A63CA" w:rsidRPr="00DB4AA5" w:rsidRDefault="005A63CA" w:rsidP="00874876">
      <w:pPr>
        <w:pStyle w:val="a8"/>
        <w:spacing w:after="0"/>
        <w:jc w:val="both"/>
      </w:pPr>
      <w:r w:rsidRPr="00DB4AA5">
        <w:t>- Основные осложнения, проблемы и недостатки эндоскопических диагностических вм</w:t>
      </w:r>
      <w:r w:rsidRPr="00DB4AA5">
        <w:t>е</w:t>
      </w:r>
      <w:r w:rsidRPr="00DB4AA5">
        <w:t>шательств при срочной и плановой патологии органов брюшной</w:t>
      </w:r>
      <w:proofErr w:type="gramStart"/>
      <w:r w:rsidRPr="00DB4AA5">
        <w:t xml:space="preserve"> ,</w:t>
      </w:r>
      <w:proofErr w:type="gramEnd"/>
      <w:r w:rsidRPr="00DB4AA5">
        <w:t xml:space="preserve"> грудной полостей и з</w:t>
      </w:r>
      <w:r w:rsidRPr="00DB4AA5">
        <w:t>а</w:t>
      </w:r>
      <w:r w:rsidRPr="00DB4AA5">
        <w:t>болеваниях суставов</w:t>
      </w:r>
    </w:p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lastRenderedPageBreak/>
        <w:t>Студент должен уметь: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Определить показания и противопоказания к выполнению диагностических эндоскоп</w:t>
      </w:r>
      <w:r w:rsidRPr="00DB4AA5">
        <w:t>и</w:t>
      </w:r>
      <w:r w:rsidRPr="00DB4AA5">
        <w:t xml:space="preserve">ческих </w:t>
      </w:r>
      <w:proofErr w:type="gramStart"/>
      <w:r w:rsidRPr="00DB4AA5">
        <w:t>вмешательствах</w:t>
      </w:r>
      <w:proofErr w:type="gramEnd"/>
      <w:r w:rsidRPr="00DB4AA5">
        <w:t xml:space="preserve"> при заболеваниях желудочно-кишечного тракта, при патологии желчных путей, органов грудной полости, при травме груди и живота, при заболеваниях 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Определить показания и противопоказания к выполнению диагностических эндоскоп</w:t>
      </w:r>
      <w:r w:rsidRPr="00DB4AA5">
        <w:t>и</w:t>
      </w:r>
      <w:r w:rsidRPr="00DB4AA5">
        <w:t>ческих вмешательств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>Провести предоперационную подготовку больного перед диагностической лапароскоп</w:t>
      </w:r>
      <w:r w:rsidRPr="00DB4AA5">
        <w:t>и</w:t>
      </w:r>
      <w:r w:rsidRPr="00DB4AA5">
        <w:t xml:space="preserve">ей, торакоскопией, </w:t>
      </w:r>
      <w:proofErr w:type="spellStart"/>
      <w:r w:rsidRPr="00DB4AA5">
        <w:t>артроскопией</w:t>
      </w:r>
      <w:proofErr w:type="spellEnd"/>
      <w:r w:rsidRPr="00DB4AA5">
        <w:t xml:space="preserve">,  перед </w:t>
      </w:r>
      <w:proofErr w:type="spellStart"/>
      <w:r w:rsidRPr="00DB4AA5">
        <w:t>инвазивными</w:t>
      </w:r>
      <w:proofErr w:type="spellEnd"/>
      <w:r w:rsidRPr="00DB4AA5">
        <w:t xml:space="preserve"> исследованиями  на желчных п</w:t>
      </w:r>
      <w:r w:rsidRPr="00DB4AA5">
        <w:t>у</w:t>
      </w:r>
      <w:r w:rsidRPr="00DB4AA5">
        <w:t>тях</w:t>
      </w:r>
    </w:p>
    <w:p w:rsidR="005A63CA" w:rsidRPr="00DB4AA5" w:rsidRDefault="005A63CA" w:rsidP="00874876">
      <w:pPr>
        <w:widowControl w:val="0"/>
        <w:numPr>
          <w:ilvl w:val="0"/>
          <w:numId w:val="13"/>
        </w:numPr>
        <w:shd w:val="clear" w:color="auto" w:fill="FFFFFF"/>
        <w:tabs>
          <w:tab w:val="clear" w:pos="555"/>
          <w:tab w:val="num" w:pos="142"/>
        </w:tabs>
        <w:ind w:left="142" w:hanging="142"/>
        <w:jc w:val="both"/>
      </w:pPr>
      <w:r w:rsidRPr="00DB4AA5">
        <w:t xml:space="preserve">Выбрать место для введения первого троакара при </w:t>
      </w:r>
      <w:proofErr w:type="spellStart"/>
      <w:r w:rsidRPr="00DB4AA5">
        <w:t>лапароскопичесих</w:t>
      </w:r>
      <w:proofErr w:type="spellEnd"/>
      <w:r w:rsidRPr="00DB4AA5">
        <w:t xml:space="preserve"> и </w:t>
      </w:r>
      <w:proofErr w:type="spellStart"/>
      <w:r w:rsidRPr="00DB4AA5">
        <w:t>торакоскопич</w:t>
      </w:r>
      <w:r w:rsidRPr="00DB4AA5">
        <w:t>е</w:t>
      </w:r>
      <w:r w:rsidRPr="00DB4AA5">
        <w:t>ских</w:t>
      </w:r>
      <w:proofErr w:type="spellEnd"/>
      <w:r w:rsidRPr="00DB4AA5">
        <w:t xml:space="preserve"> исследованиях</w:t>
      </w:r>
    </w:p>
    <w:p w:rsidR="005A63CA" w:rsidRPr="00DB4AA5" w:rsidRDefault="005A63CA" w:rsidP="00874876">
      <w:pPr>
        <w:widowControl w:val="0"/>
        <w:shd w:val="clear" w:color="auto" w:fill="FFFFFF"/>
        <w:ind w:left="142"/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  <w:spacing w:val="-10"/>
          <w:w w:val="101"/>
        </w:rPr>
      </w:pPr>
      <w:r w:rsidRPr="00DB4AA5">
        <w:rPr>
          <w:b/>
        </w:rPr>
        <w:t xml:space="preserve">2. </w:t>
      </w:r>
      <w:r w:rsidRPr="00DB4AA5">
        <w:rPr>
          <w:b/>
          <w:spacing w:val="-10"/>
          <w:w w:val="101"/>
        </w:rPr>
        <w:t>Основные понятия, которые должны быть усвоены студентами в процессе изучения т</w:t>
      </w:r>
      <w:r w:rsidRPr="00DB4AA5">
        <w:rPr>
          <w:b/>
          <w:spacing w:val="-10"/>
          <w:w w:val="101"/>
        </w:rPr>
        <w:t>е</w:t>
      </w:r>
      <w:r w:rsidRPr="00DB4AA5">
        <w:rPr>
          <w:b/>
          <w:spacing w:val="-10"/>
          <w:w w:val="101"/>
        </w:rPr>
        <w:t>мы:</w:t>
      </w:r>
      <w:r w:rsidRPr="00DB4AA5">
        <w:t xml:space="preserve"> лапароскопия, торакоскопия, </w:t>
      </w:r>
      <w:proofErr w:type="spellStart"/>
      <w:r w:rsidRPr="00DB4AA5">
        <w:t>артроскопия</w:t>
      </w:r>
      <w:proofErr w:type="spellEnd"/>
      <w:r w:rsidRPr="00DB4AA5">
        <w:t xml:space="preserve">, ретроградная </w:t>
      </w:r>
      <w:proofErr w:type="spellStart"/>
      <w:r w:rsidRPr="00DB4AA5">
        <w:t>холангиопанкреатография</w:t>
      </w:r>
      <w:proofErr w:type="spellEnd"/>
      <w:r w:rsidRPr="00DB4AA5">
        <w:t xml:space="preserve">, </w:t>
      </w:r>
      <w:proofErr w:type="spellStart"/>
      <w:r w:rsidRPr="00DB4AA5">
        <w:t>чрескожная</w:t>
      </w:r>
      <w:proofErr w:type="spellEnd"/>
      <w:r w:rsidRPr="00DB4AA5">
        <w:t xml:space="preserve">, </w:t>
      </w:r>
      <w:proofErr w:type="spellStart"/>
      <w:r w:rsidRPr="00DB4AA5">
        <w:t>чреспеченосная</w:t>
      </w:r>
      <w:proofErr w:type="spellEnd"/>
      <w:r w:rsidRPr="00DB4AA5">
        <w:t xml:space="preserve"> </w:t>
      </w:r>
      <w:proofErr w:type="spellStart"/>
      <w:r w:rsidRPr="00DB4AA5">
        <w:t>холангоиграфия</w:t>
      </w:r>
      <w:proofErr w:type="spellEnd"/>
      <w:r w:rsidRPr="00DB4AA5">
        <w:t xml:space="preserve">, </w:t>
      </w:r>
      <w:proofErr w:type="spellStart"/>
      <w:r w:rsidRPr="00DB4AA5">
        <w:t>литоэкстракция</w:t>
      </w:r>
      <w:proofErr w:type="spellEnd"/>
      <w:r w:rsidRPr="00DB4AA5">
        <w:t xml:space="preserve">, эндоскопический гемостаз, </w:t>
      </w:r>
      <w:proofErr w:type="spellStart"/>
      <w:r w:rsidRPr="00DB4AA5">
        <w:t>карбоксиперитонеум</w:t>
      </w:r>
      <w:proofErr w:type="spellEnd"/>
      <w:r w:rsidRPr="00DB4AA5">
        <w:t xml:space="preserve">,   укладка больного, положение </w:t>
      </w:r>
      <w:proofErr w:type="spellStart"/>
      <w:r w:rsidRPr="00DB4AA5">
        <w:t>Тренделенбурга</w:t>
      </w:r>
      <w:proofErr w:type="spellEnd"/>
      <w:r w:rsidRPr="00DB4AA5">
        <w:t xml:space="preserve"> и </w:t>
      </w:r>
      <w:proofErr w:type="spellStart"/>
      <w:r w:rsidRPr="00DB4AA5">
        <w:t>Фаулера</w:t>
      </w:r>
      <w:proofErr w:type="spellEnd"/>
      <w:r w:rsidRPr="00DB4AA5">
        <w:t xml:space="preserve">, </w:t>
      </w:r>
      <w:proofErr w:type="spellStart"/>
      <w:r w:rsidRPr="00DB4AA5">
        <w:t>плевр</w:t>
      </w:r>
      <w:r w:rsidRPr="00DB4AA5">
        <w:t>о</w:t>
      </w:r>
      <w:r w:rsidRPr="00DB4AA5">
        <w:t>зецентез</w:t>
      </w:r>
      <w:proofErr w:type="spellEnd"/>
      <w:r w:rsidRPr="00DB4AA5">
        <w:t>, лапароцентез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  Вопросы к занятию</w:t>
      </w:r>
    </w:p>
    <w:p w:rsidR="005A63CA" w:rsidRPr="00DB4AA5" w:rsidRDefault="005A63CA" w:rsidP="00874876">
      <w:pPr>
        <w:jc w:val="both"/>
      </w:pPr>
      <w:r w:rsidRPr="00DB4AA5">
        <w:t>- Показания к диагностической лапароскопии</w:t>
      </w:r>
    </w:p>
    <w:p w:rsidR="005A63CA" w:rsidRPr="00DB4AA5" w:rsidRDefault="005A63CA" w:rsidP="00874876">
      <w:pPr>
        <w:jc w:val="both"/>
      </w:pPr>
      <w:r w:rsidRPr="00DB4AA5">
        <w:t>- Противопоказания к диагностической лапароскопии</w:t>
      </w:r>
    </w:p>
    <w:p w:rsidR="005A63CA" w:rsidRPr="00DB4AA5" w:rsidRDefault="005A63CA" w:rsidP="00874876">
      <w:pPr>
        <w:jc w:val="both"/>
      </w:pPr>
      <w:r w:rsidRPr="00DB4AA5">
        <w:t>- Основные точки доступа для лапароскопии</w:t>
      </w:r>
    </w:p>
    <w:p w:rsidR="005A63CA" w:rsidRPr="00DB4AA5" w:rsidRDefault="005A63CA" w:rsidP="00874876">
      <w:pPr>
        <w:jc w:val="both"/>
      </w:pPr>
      <w:r w:rsidRPr="00DB4AA5">
        <w:t>- Положение больного при лапароскопии</w:t>
      </w:r>
    </w:p>
    <w:p w:rsidR="005A63CA" w:rsidRPr="00DB4AA5" w:rsidRDefault="005A63CA" w:rsidP="00874876">
      <w:pPr>
        <w:jc w:val="both"/>
      </w:pPr>
      <w:r w:rsidRPr="00DB4AA5">
        <w:t>- Дополнительные манипуляции, выполняемые во время диагностической лапароскопии</w:t>
      </w:r>
    </w:p>
    <w:p w:rsidR="005A63CA" w:rsidRPr="00DB4AA5" w:rsidRDefault="005A63CA" w:rsidP="00874876">
      <w:pPr>
        <w:jc w:val="both"/>
      </w:pPr>
      <w:r w:rsidRPr="00DB4AA5">
        <w:t>- Показания и противопоказания к торакоскопии</w:t>
      </w:r>
    </w:p>
    <w:p w:rsidR="005A63CA" w:rsidRPr="00DB4AA5" w:rsidRDefault="005A63CA" w:rsidP="00874876">
      <w:pPr>
        <w:jc w:val="both"/>
      </w:pPr>
      <w:r w:rsidRPr="00DB4AA5">
        <w:t>- методика проведения торакоскопии</w:t>
      </w:r>
    </w:p>
    <w:p w:rsidR="005A63CA" w:rsidRPr="00DB4AA5" w:rsidRDefault="005A63CA" w:rsidP="00874876">
      <w:pPr>
        <w:jc w:val="both"/>
      </w:pPr>
      <w:r w:rsidRPr="00DB4AA5">
        <w:t>- Дооперационное обследование больных с ЖКБ</w:t>
      </w:r>
    </w:p>
    <w:p w:rsidR="005A63CA" w:rsidRPr="00DB4AA5" w:rsidRDefault="005A63CA" w:rsidP="00874876">
      <w:pPr>
        <w:jc w:val="both"/>
      </w:pPr>
      <w:r w:rsidRPr="00DB4AA5">
        <w:t>- Варианты кровоснабжения желчного пузыря, варианты анатомии желчных протоков</w:t>
      </w:r>
    </w:p>
    <w:p w:rsidR="005A63CA" w:rsidRPr="00DB4AA5" w:rsidRDefault="005A63CA" w:rsidP="00874876">
      <w:pPr>
        <w:jc w:val="both"/>
      </w:pPr>
      <w:r w:rsidRPr="00DB4AA5">
        <w:t xml:space="preserve">- Особенности выполнения эндоскопической </w:t>
      </w:r>
      <w:proofErr w:type="spellStart"/>
      <w:r w:rsidRPr="00DB4AA5">
        <w:t>литоэкстракции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- показания к выполнению </w:t>
      </w:r>
      <w:proofErr w:type="spellStart"/>
      <w:r w:rsidRPr="00DB4AA5">
        <w:t>чрескожной</w:t>
      </w:r>
      <w:proofErr w:type="spellEnd"/>
      <w:r w:rsidRPr="00DB4AA5">
        <w:t xml:space="preserve"> </w:t>
      </w:r>
      <w:proofErr w:type="spellStart"/>
      <w:r w:rsidRPr="00DB4AA5">
        <w:t>чреспеченосной</w:t>
      </w:r>
      <w:proofErr w:type="spellEnd"/>
      <w:r w:rsidRPr="00DB4AA5">
        <w:t xml:space="preserve">  </w:t>
      </w:r>
      <w:proofErr w:type="spellStart"/>
      <w:r w:rsidRPr="00DB4AA5">
        <w:t>холангоиграфии</w:t>
      </w:r>
      <w:proofErr w:type="spellEnd"/>
      <w:r w:rsidRPr="00DB4AA5">
        <w:t xml:space="preserve"> </w:t>
      </w:r>
      <w:proofErr w:type="gramStart"/>
      <w:r w:rsidRPr="00DB4AA5">
        <w:t xml:space="preserve">и </w:t>
      </w:r>
      <w:proofErr w:type="spellStart"/>
      <w:r w:rsidRPr="00DB4AA5">
        <w:t>стоми</w:t>
      </w:r>
      <w:proofErr w:type="spellEnd"/>
      <w:proofErr w:type="gramEnd"/>
    </w:p>
    <w:p w:rsidR="005A63CA" w:rsidRPr="00DB4AA5" w:rsidRDefault="005A63CA" w:rsidP="00874876">
      <w:pPr>
        <w:jc w:val="both"/>
      </w:pPr>
      <w:r w:rsidRPr="00DB4AA5">
        <w:t>- методы выполнения эндоскопического гемостаза</w:t>
      </w:r>
    </w:p>
    <w:p w:rsidR="005A63CA" w:rsidRPr="00DB4AA5" w:rsidRDefault="005A63CA" w:rsidP="00874876">
      <w:pPr>
        <w:jc w:val="both"/>
      </w:pPr>
      <w:r w:rsidRPr="00DB4AA5">
        <w:t xml:space="preserve">-  показания и противопоказания к выполнению </w:t>
      </w:r>
      <w:proofErr w:type="gramStart"/>
      <w:r w:rsidRPr="00DB4AA5">
        <w:t>диагностической</w:t>
      </w:r>
      <w:proofErr w:type="gramEnd"/>
      <w:r w:rsidRPr="00DB4AA5">
        <w:t xml:space="preserve">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- техника выполнения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4.   Вопросы для самоконтроля</w:t>
      </w:r>
    </w:p>
    <w:p w:rsidR="005A63CA" w:rsidRPr="00DB4AA5" w:rsidRDefault="005A63CA" w:rsidP="00874876">
      <w:pPr>
        <w:jc w:val="both"/>
      </w:pPr>
      <w:r w:rsidRPr="00DB4AA5">
        <w:t>1. Назовите показания к диагностической лапароскопии</w:t>
      </w:r>
    </w:p>
    <w:p w:rsidR="005A63CA" w:rsidRPr="00DB4AA5" w:rsidRDefault="005A63CA" w:rsidP="00874876">
      <w:pPr>
        <w:jc w:val="both"/>
      </w:pPr>
      <w:r w:rsidRPr="00DB4AA5">
        <w:t>2. Назовите противопоказания к диагностической лапароскопии</w:t>
      </w:r>
    </w:p>
    <w:p w:rsidR="005A63CA" w:rsidRPr="00DB4AA5" w:rsidRDefault="005A63CA" w:rsidP="00874876">
      <w:pPr>
        <w:jc w:val="both"/>
      </w:pPr>
      <w:r w:rsidRPr="00DB4AA5">
        <w:t xml:space="preserve">3. Назовите основные точки доступа для лапароскопии, покажите, как определить место первого </w:t>
      </w:r>
      <w:proofErr w:type="spellStart"/>
      <w:r w:rsidRPr="00DB4AA5">
        <w:t>вкола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4. Назовите основные положения больного при лапароскопии, </w:t>
      </w:r>
      <w:proofErr w:type="gramStart"/>
      <w:r w:rsidRPr="00DB4AA5">
        <w:t>объясните</w:t>
      </w:r>
      <w:proofErr w:type="gramEnd"/>
      <w:r w:rsidRPr="00DB4AA5">
        <w:t xml:space="preserve"> в чём их пр</w:t>
      </w:r>
      <w:r w:rsidRPr="00DB4AA5">
        <w:t>е</w:t>
      </w:r>
      <w:r w:rsidRPr="00DB4AA5">
        <w:t>имущества и недостатки</w:t>
      </w:r>
    </w:p>
    <w:p w:rsidR="005A63CA" w:rsidRPr="00DB4AA5" w:rsidRDefault="005A63CA" w:rsidP="00874876">
      <w:pPr>
        <w:jc w:val="both"/>
      </w:pPr>
      <w:r w:rsidRPr="00DB4AA5">
        <w:t>5. Перечислите дополнительные манипуляции, которые можно выполнить во время диа</w:t>
      </w:r>
      <w:r w:rsidRPr="00DB4AA5">
        <w:t>г</w:t>
      </w:r>
      <w:r w:rsidRPr="00DB4AA5">
        <w:t>ностической лапароскопии</w:t>
      </w:r>
    </w:p>
    <w:p w:rsidR="005A63CA" w:rsidRPr="00DB4AA5" w:rsidRDefault="005A63CA" w:rsidP="00874876">
      <w:pPr>
        <w:jc w:val="both"/>
      </w:pPr>
      <w:r w:rsidRPr="00DB4AA5">
        <w:t xml:space="preserve">6. Расскажите технику выполнения </w:t>
      </w:r>
      <w:proofErr w:type="gramStart"/>
      <w:r w:rsidRPr="00DB4AA5">
        <w:t>эндоскопической</w:t>
      </w:r>
      <w:proofErr w:type="gramEnd"/>
      <w:r w:rsidRPr="00DB4AA5">
        <w:t xml:space="preserve"> </w:t>
      </w:r>
      <w:proofErr w:type="spellStart"/>
      <w:r w:rsidRPr="00DB4AA5">
        <w:t>литоэкстракции</w:t>
      </w:r>
      <w:proofErr w:type="spellEnd"/>
    </w:p>
    <w:p w:rsidR="005A63CA" w:rsidRPr="00DB4AA5" w:rsidRDefault="005A63CA" w:rsidP="00874876">
      <w:pPr>
        <w:jc w:val="both"/>
      </w:pPr>
      <w:r w:rsidRPr="00DB4AA5">
        <w:t xml:space="preserve">7. Назовите  показания к выполнению </w:t>
      </w:r>
      <w:proofErr w:type="spellStart"/>
      <w:r w:rsidRPr="00DB4AA5">
        <w:t>чрескожной</w:t>
      </w:r>
      <w:proofErr w:type="spellEnd"/>
      <w:r w:rsidRPr="00DB4AA5">
        <w:t xml:space="preserve"> </w:t>
      </w:r>
      <w:proofErr w:type="spellStart"/>
      <w:r w:rsidRPr="00DB4AA5">
        <w:t>чреспеченочной</w:t>
      </w:r>
      <w:proofErr w:type="spellEnd"/>
      <w:r w:rsidRPr="00DB4AA5">
        <w:t xml:space="preserve"> </w:t>
      </w:r>
      <w:proofErr w:type="spellStart"/>
      <w:r w:rsidRPr="00DB4AA5">
        <w:t>холангиографии</w:t>
      </w:r>
      <w:proofErr w:type="spellEnd"/>
      <w:r w:rsidRPr="00DB4AA5">
        <w:t xml:space="preserve"> у больных с механической желтухой</w:t>
      </w:r>
    </w:p>
    <w:p w:rsidR="005A63CA" w:rsidRPr="00DB4AA5" w:rsidRDefault="005A63CA" w:rsidP="00874876">
      <w:pPr>
        <w:jc w:val="both"/>
      </w:pPr>
      <w:r w:rsidRPr="00DB4AA5">
        <w:t>8. Назовите показания к выполнению диагностической лапароскопии при травме живота</w:t>
      </w:r>
    </w:p>
    <w:p w:rsidR="005A63CA" w:rsidRPr="00DB4AA5" w:rsidRDefault="005A63CA" w:rsidP="00874876">
      <w:pPr>
        <w:jc w:val="both"/>
      </w:pPr>
      <w:r w:rsidRPr="00DB4AA5">
        <w:t>9. Перечислите основные виды эндоскопического гемостаза</w:t>
      </w:r>
    </w:p>
    <w:p w:rsidR="005A63CA" w:rsidRPr="00DB4AA5" w:rsidRDefault="005A63CA" w:rsidP="00874876">
      <w:pPr>
        <w:jc w:val="both"/>
      </w:pPr>
      <w:r w:rsidRPr="00DB4AA5">
        <w:t>10. Определите показания  к выполнению торакоскопии при открытой травме грудной клетки</w:t>
      </w:r>
    </w:p>
    <w:p w:rsidR="005A63CA" w:rsidRPr="00DB4AA5" w:rsidRDefault="005A63CA" w:rsidP="00874876">
      <w:pPr>
        <w:jc w:val="both"/>
      </w:pPr>
      <w:r w:rsidRPr="00DB4AA5">
        <w:t xml:space="preserve">11. Назовите основные этапы  выполнения торакоскопии </w:t>
      </w:r>
    </w:p>
    <w:p w:rsidR="005A63CA" w:rsidRPr="00DB4AA5" w:rsidRDefault="005A63CA" w:rsidP="00874876">
      <w:pPr>
        <w:jc w:val="both"/>
      </w:pPr>
      <w:r w:rsidRPr="00DB4AA5">
        <w:t xml:space="preserve">12. Определите  показания и технику выполнения </w:t>
      </w:r>
      <w:proofErr w:type="spellStart"/>
      <w:r w:rsidRPr="00DB4AA5">
        <w:t>артроскопии</w:t>
      </w:r>
      <w:proofErr w:type="spellEnd"/>
      <w:r w:rsidRPr="00DB4AA5">
        <w:t xml:space="preserve"> при травме коленного су</w:t>
      </w:r>
      <w:r w:rsidRPr="00DB4AA5">
        <w:t>с</w:t>
      </w:r>
      <w:r w:rsidRPr="00DB4AA5">
        <w:t>тава</w:t>
      </w:r>
    </w:p>
    <w:p w:rsidR="005A63CA" w:rsidRPr="00DB4AA5" w:rsidRDefault="005A63CA" w:rsidP="00874876">
      <w:pPr>
        <w:jc w:val="both"/>
      </w:pPr>
      <w:r w:rsidRPr="00DB4AA5">
        <w:lastRenderedPageBreak/>
        <w:t>13.Расскажите диагностические и лечебные возможности лапароскопии при травме жив</w:t>
      </w:r>
      <w:r w:rsidRPr="00DB4AA5">
        <w:t>о</w:t>
      </w:r>
      <w:r w:rsidRPr="00DB4AA5">
        <w:t>та</w:t>
      </w:r>
    </w:p>
    <w:p w:rsidR="005A63CA" w:rsidRPr="00DB4AA5" w:rsidRDefault="005A63CA" w:rsidP="00874876">
      <w:pPr>
        <w:jc w:val="both"/>
      </w:pPr>
      <w:r w:rsidRPr="00DB4AA5">
        <w:t>15. Определите показания и противопоказания к выполнению лапароцентеза</w:t>
      </w:r>
    </w:p>
    <w:p w:rsidR="005A63CA" w:rsidRPr="00DB4AA5" w:rsidRDefault="005A63CA" w:rsidP="00874876">
      <w:pPr>
        <w:jc w:val="both"/>
      </w:pPr>
      <w:r w:rsidRPr="00DB4AA5">
        <w:t>16.Назовите технику выполнения лапароцентеза</w:t>
      </w:r>
    </w:p>
    <w:p w:rsidR="005A63CA" w:rsidRPr="00DB4AA5" w:rsidRDefault="005A63CA" w:rsidP="00874876">
      <w:pPr>
        <w:jc w:val="both"/>
      </w:pPr>
      <w:r w:rsidRPr="00DB4AA5">
        <w:t>17. Роль цитологического исследования экссудата, полученного при эндоскопических и</w:t>
      </w:r>
      <w:r w:rsidRPr="00DB4AA5">
        <w:t>с</w:t>
      </w:r>
      <w:r w:rsidRPr="00DB4AA5">
        <w:t>следованиях брюшной и грудной полостей</w:t>
      </w:r>
    </w:p>
    <w:p w:rsidR="005A63CA" w:rsidRPr="00DB4AA5" w:rsidRDefault="005A63CA" w:rsidP="00874876">
      <w:pPr>
        <w:jc w:val="both"/>
      </w:pPr>
      <w:r w:rsidRPr="00DB4AA5">
        <w:t xml:space="preserve">18. Назовите показания к проведению ретроградной </w:t>
      </w:r>
      <w:proofErr w:type="spellStart"/>
      <w:r w:rsidRPr="00DB4AA5">
        <w:t>холангиопанкреатиграфии</w:t>
      </w:r>
      <w:proofErr w:type="spellEnd"/>
    </w:p>
    <w:p w:rsidR="005A63CA" w:rsidRPr="00DB4AA5" w:rsidRDefault="005A63CA" w:rsidP="00874876">
      <w:pPr>
        <w:jc w:val="both"/>
      </w:pPr>
      <w:r w:rsidRPr="00DB4AA5">
        <w:t>19. Перечислите осложнения, которые могут возникнуть после выполнения РХПГ</w:t>
      </w:r>
    </w:p>
    <w:p w:rsidR="005A63CA" w:rsidRPr="00DB4AA5" w:rsidRDefault="005A63CA" w:rsidP="00874876">
      <w:pPr>
        <w:jc w:val="both"/>
      </w:pPr>
      <w:r w:rsidRPr="00DB4AA5">
        <w:t xml:space="preserve">20. Назовите диагностические возможности </w:t>
      </w:r>
      <w:proofErr w:type="spellStart"/>
      <w:r w:rsidRPr="00DB4AA5">
        <w:t>ЭндоУЗИ</w:t>
      </w:r>
      <w:proofErr w:type="spellEnd"/>
      <w:r w:rsidRPr="00DB4AA5">
        <w:t xml:space="preserve"> брюшной полости</w:t>
      </w:r>
    </w:p>
    <w:p w:rsidR="005A63CA" w:rsidRPr="00DB4AA5" w:rsidRDefault="005A63CA" w:rsidP="00874876">
      <w:pPr>
        <w:jc w:val="center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5.   Основная и дополнительная  литература к теме</w:t>
      </w:r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spacing w:val="1"/>
          <w:w w:val="101"/>
        </w:rPr>
      </w:pPr>
      <w:r w:rsidRPr="00DB4AA5">
        <w:rPr>
          <w:b/>
          <w:bCs/>
          <w:spacing w:val="1"/>
          <w:w w:val="101"/>
        </w:rPr>
        <w:t>9.1. Основная литература</w:t>
      </w:r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  <w:rPr>
          <w:bCs/>
        </w:rPr>
      </w:pPr>
      <w:r w:rsidRPr="00DB4AA5">
        <w:t>1.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Национальное руководство: краткое издание/ ред.: И. И. </w:t>
      </w:r>
      <w:proofErr w:type="spellStart"/>
      <w:r w:rsidRPr="00DB4AA5">
        <w:t>Затевахин</w:t>
      </w:r>
      <w:proofErr w:type="spellEnd"/>
      <w:r w:rsidRPr="00DB4AA5">
        <w:t xml:space="preserve">, А. И. Кириенко, В. А. </w:t>
      </w:r>
      <w:proofErr w:type="spellStart"/>
      <w:r w:rsidRPr="00DB4AA5">
        <w:t>Кубышкин</w:t>
      </w:r>
      <w:proofErr w:type="spellEnd"/>
      <w:r w:rsidRPr="00DB4AA5">
        <w:t xml:space="preserve">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>, 2021. -912 с.- URL: https://www.studentlibrary.ru/ru/book/ISBN9785970466315.html</w:t>
      </w:r>
      <w:r w:rsidRPr="00DB4AA5">
        <w:rPr>
          <w:bCs/>
          <w:spacing w:val="1"/>
          <w:w w:val="101"/>
        </w:rPr>
        <w:t>1</w:t>
      </w:r>
      <w:r w:rsidRPr="00DB4AA5">
        <w:rPr>
          <w:b/>
          <w:bCs/>
          <w:spacing w:val="1"/>
          <w:w w:val="101"/>
        </w:rPr>
        <w:t xml:space="preserve">. </w:t>
      </w:r>
      <w:r w:rsidRPr="00DB4AA5">
        <w:rPr>
          <w:bCs/>
        </w:rPr>
        <w:t xml:space="preserve"> </w:t>
      </w:r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</w:pPr>
      <w:r w:rsidRPr="00DB4AA5">
        <w:rPr>
          <w:bCs/>
        </w:rPr>
        <w:t xml:space="preserve">2.Федоров И.В., </w:t>
      </w:r>
      <w:proofErr w:type="gramStart"/>
      <w:r w:rsidRPr="00DB4AA5">
        <w:rPr>
          <w:bCs/>
        </w:rPr>
        <w:t>Сигал</w:t>
      </w:r>
      <w:proofErr w:type="gramEnd"/>
      <w:r w:rsidRPr="00DB4AA5">
        <w:rPr>
          <w:bCs/>
        </w:rPr>
        <w:t xml:space="preserve"> Е.И., Славин Л.Е.</w:t>
      </w:r>
      <w:r w:rsidRPr="00DB4AA5">
        <w:t xml:space="preserve">  Эндоскопическая хирургия; - руководство для врачей и студентов медицинских вузов. М.: ГЭОТАР-МЕД, 2009. - 544 с.</w:t>
      </w:r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360" w:lineRule="auto"/>
        <w:ind w:right="471"/>
        <w:outlineLvl w:val="0"/>
      </w:pPr>
      <w:r w:rsidRPr="00DB4AA5">
        <w:t>3.</w:t>
      </w:r>
      <w:r w:rsidRPr="00DB4AA5">
        <w:rPr>
          <w:b/>
          <w:bCs/>
        </w:rPr>
        <w:t xml:space="preserve"> Хирургические болезни</w:t>
      </w:r>
      <w:r w:rsidRPr="00DB4AA5">
        <w:t xml:space="preserve">  [Электронный ресурс]</w:t>
      </w:r>
      <w:proofErr w:type="gramStart"/>
      <w:r w:rsidRPr="00DB4AA5">
        <w:t xml:space="preserve"> :</w:t>
      </w:r>
      <w:proofErr w:type="gramEnd"/>
      <w:r w:rsidRPr="00DB4AA5">
        <w:t xml:space="preserve"> учебник в 2 т./ ред.: В. С. С</w:t>
      </w:r>
      <w:r w:rsidRPr="00DB4AA5">
        <w:t>а</w:t>
      </w:r>
      <w:r w:rsidRPr="00DB4AA5">
        <w:t>вельев, А. И. Кириенко</w:t>
      </w:r>
      <w:r w:rsidRPr="00DB4AA5">
        <w:rPr>
          <w:b/>
          <w:bCs/>
        </w:rPr>
        <w:t xml:space="preserve">  Т.1</w:t>
      </w:r>
      <w:r w:rsidRPr="00DB4AA5">
        <w:t xml:space="preserve">. -2-е изд., </w:t>
      </w:r>
      <w:proofErr w:type="spellStart"/>
      <w:r w:rsidRPr="00DB4AA5">
        <w:t>перераб</w:t>
      </w:r>
      <w:proofErr w:type="spellEnd"/>
      <w:r w:rsidRPr="00DB4AA5">
        <w:t xml:space="preserve">. и доп.: </w:t>
      </w:r>
      <w:proofErr w:type="spellStart"/>
      <w:r w:rsidRPr="00DB4AA5">
        <w:t>ГЭОТАР-Медиа</w:t>
      </w:r>
      <w:proofErr w:type="spellEnd"/>
      <w:r w:rsidRPr="00DB4AA5">
        <w:t>, 2017. -720 с.: ил.- URL: http://www.studentlibrary.ru/book/ISBN9785970439982.html</w:t>
      </w:r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spacing w:val="1"/>
          <w:w w:val="101"/>
        </w:rPr>
      </w:pPr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spacing w:val="1"/>
          <w:w w:val="101"/>
        </w:rPr>
      </w:pPr>
      <w:r w:rsidRPr="00DB4AA5">
        <w:rPr>
          <w:b/>
          <w:bCs/>
          <w:spacing w:val="1"/>
          <w:w w:val="101"/>
        </w:rPr>
        <w:t>9.2. Дополнительная литература</w:t>
      </w:r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spacing w:val="1"/>
          <w:w w:val="101"/>
        </w:rPr>
      </w:pPr>
      <w:r w:rsidRPr="00DB4AA5">
        <w:rPr>
          <w:b/>
          <w:bCs/>
        </w:rPr>
        <w:t>1. Методика проведения прицельных</w:t>
      </w:r>
      <w:r w:rsidRPr="00DB4AA5">
        <w:t xml:space="preserve"> </w:t>
      </w:r>
      <w:proofErr w:type="spellStart"/>
      <w:r w:rsidRPr="00DB4AA5">
        <w:t>чрескожных</w:t>
      </w:r>
      <w:proofErr w:type="spellEnd"/>
      <w:r w:rsidRPr="00DB4AA5">
        <w:t xml:space="preserve"> диагностических  и лечебных вмешательств в клинической практике [Электронный ресурс] : учебно-методическое пособие/ Б. Л. </w:t>
      </w:r>
      <w:proofErr w:type="spellStart"/>
      <w:r w:rsidRPr="00DB4AA5">
        <w:t>Дуберман</w:t>
      </w:r>
      <w:proofErr w:type="spellEnd"/>
      <w:r w:rsidRPr="00DB4AA5">
        <w:t xml:space="preserve"> [и др.]. </w:t>
      </w:r>
      <w:proofErr w:type="gramStart"/>
      <w:r w:rsidRPr="00DB4AA5">
        <w:t>-А</w:t>
      </w:r>
      <w:proofErr w:type="gramEnd"/>
      <w:r w:rsidRPr="00DB4AA5">
        <w:t>рхангельск: Изд-во Северного государственного медицинского университета, 2020. -72 с.- URL: http://el.nsmu.ru/cgi-bin/irbis64r_plus/cgiirbis_64_ft.exe?S21COLORTERMS=0&amp;LNG=&amp;Z21ID=GUEST&amp;I21DBN=ELIB_FULLTEXT&amp;P21DBN=ELIB&amp;S21STN=1&amp;S21REF=10&amp;S21FMT=briefHTML_ft&amp;S21CNR=5&amp;C21COM=S&amp;S21ALL=%3C.%3EI=elb%2F%D0%9C%2054%2D695454%3C.%3E&amp;USES21ALL=1</w:t>
      </w:r>
    </w:p>
    <w:p w:rsidR="00603946" w:rsidRPr="00DB4AA5" w:rsidRDefault="00603946" w:rsidP="00603946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r w:rsidRPr="00DB4AA5">
        <w:rPr>
          <w:b/>
          <w:bCs/>
          <w:spacing w:val="1"/>
          <w:w w:val="101"/>
        </w:rPr>
        <w:t>2.</w:t>
      </w:r>
      <w:r w:rsidRPr="00DB4AA5">
        <w:rPr>
          <w:b/>
          <w:bCs/>
        </w:rPr>
        <w:t xml:space="preserve"> </w:t>
      </w:r>
      <w:proofErr w:type="spellStart"/>
      <w:r w:rsidRPr="00DB4AA5">
        <w:rPr>
          <w:b/>
          <w:bCs/>
        </w:rPr>
        <w:t>Палевская</w:t>
      </w:r>
      <w:proofErr w:type="spellEnd"/>
      <w:r w:rsidRPr="00DB4AA5">
        <w:rPr>
          <w:b/>
          <w:bCs/>
        </w:rPr>
        <w:t xml:space="preserve"> С.А.</w:t>
      </w:r>
      <w:r w:rsidRPr="00DB4AA5">
        <w:t xml:space="preserve">  Эндоскопия желудочно-кишечного тракта  [Электронный р</w:t>
      </w:r>
      <w:r w:rsidRPr="00DB4AA5">
        <w:t>е</w:t>
      </w:r>
      <w:r w:rsidRPr="00DB4AA5">
        <w:t xml:space="preserve">сурс]/ С. А. </w:t>
      </w:r>
      <w:proofErr w:type="spellStart"/>
      <w:r w:rsidRPr="00DB4AA5">
        <w:t>Палевская</w:t>
      </w:r>
      <w:proofErr w:type="spellEnd"/>
      <w:r w:rsidRPr="00DB4AA5">
        <w:t xml:space="preserve">, А. Г. Короткевич. -2-е изд., </w:t>
      </w:r>
      <w:proofErr w:type="spellStart"/>
      <w:r w:rsidRPr="00DB4AA5">
        <w:t>перераб</w:t>
      </w:r>
      <w:proofErr w:type="spellEnd"/>
      <w:r w:rsidRPr="00DB4AA5">
        <w:t>. и доп</w:t>
      </w:r>
      <w:proofErr w:type="gramStart"/>
      <w:r w:rsidRPr="00DB4AA5">
        <w:t>.. -</w:t>
      </w:r>
      <w:proofErr w:type="gramEnd"/>
      <w:r w:rsidRPr="00DB4AA5">
        <w:t xml:space="preserve">Москва:  </w:t>
      </w:r>
      <w:proofErr w:type="spellStart"/>
      <w:r w:rsidRPr="00DB4AA5">
        <w:t>ГЭ</w:t>
      </w:r>
      <w:r w:rsidRPr="00DB4AA5">
        <w:t>О</w:t>
      </w:r>
      <w:r w:rsidRPr="00DB4AA5">
        <w:t>ТАР-Медиа</w:t>
      </w:r>
      <w:proofErr w:type="spellEnd"/>
      <w:r w:rsidRPr="00DB4AA5">
        <w:t xml:space="preserve">, 2020. -752 с.- URL: </w:t>
      </w:r>
      <w:hyperlink r:id="rId23" w:history="1">
        <w:r w:rsidRPr="00DB4AA5">
          <w:rPr>
            <w:rStyle w:val="a7"/>
            <w:color w:val="auto"/>
          </w:rPr>
          <w:t>https://www.rosmedlib.ru/book/ISBN9785970455753.html</w:t>
        </w:r>
      </w:hyperlink>
    </w:p>
    <w:p w:rsidR="00603946" w:rsidRPr="00DB4AA5" w:rsidRDefault="00603946" w:rsidP="00603946">
      <w:pPr>
        <w:autoSpaceDE w:val="0"/>
        <w:autoSpaceDN w:val="0"/>
        <w:adjustRightInd w:val="0"/>
      </w:pPr>
      <w:r w:rsidRPr="00DB4AA5">
        <w:t>3.</w:t>
      </w:r>
      <w:r w:rsidRPr="00DB4AA5">
        <w:rPr>
          <w:b/>
          <w:bCs/>
        </w:rPr>
        <w:t xml:space="preserve"> Эндоскопическая абдоминальная хирургия</w:t>
      </w:r>
      <w:proofErr w:type="gramStart"/>
      <w:r w:rsidRPr="00DB4AA5">
        <w:t xml:space="preserve"> :</w:t>
      </w:r>
      <w:proofErr w:type="gramEnd"/>
      <w:r w:rsidRPr="00DB4AA5">
        <w:t xml:space="preserve"> монография / ред. А. С. </w:t>
      </w:r>
      <w:proofErr w:type="spellStart"/>
      <w:r w:rsidRPr="00DB4AA5">
        <w:t>Балалыкин</w:t>
      </w:r>
      <w:proofErr w:type="spellEnd"/>
      <w:r w:rsidRPr="00DB4AA5">
        <w:t>. - Москва</w:t>
      </w:r>
      <w:proofErr w:type="gramStart"/>
      <w:r w:rsidRPr="00DB4AA5">
        <w:t xml:space="preserve"> :</w:t>
      </w:r>
      <w:proofErr w:type="gramEnd"/>
      <w:r w:rsidRPr="00DB4AA5">
        <w:t xml:space="preserve"> </w:t>
      </w:r>
      <w:proofErr w:type="spellStart"/>
      <w:r w:rsidRPr="00DB4AA5">
        <w:t>ГЭОТАР-Медиа</w:t>
      </w:r>
      <w:proofErr w:type="spellEnd"/>
      <w:r w:rsidRPr="00DB4AA5">
        <w:t xml:space="preserve">, 2024. - 800 с. - </w:t>
      </w:r>
      <w:r w:rsidRPr="00DB4AA5">
        <w:rPr>
          <w:b/>
          <w:bCs/>
        </w:rPr>
        <w:t>URL:</w:t>
      </w:r>
      <w:r w:rsidRPr="00DB4AA5">
        <w:t xml:space="preserve"> </w:t>
      </w:r>
      <w:hyperlink r:id="rId24" w:history="1">
        <w:r w:rsidRPr="00DB4AA5">
          <w:rPr>
            <w:rStyle w:val="a7"/>
            <w:color w:val="auto"/>
          </w:rPr>
          <w:t>https://www.studentlibrary.ru/book/ISBN9785970465356.html</w:t>
        </w:r>
      </w:hyperlink>
    </w:p>
    <w:p w:rsidR="00603946" w:rsidRPr="00DB4AA5" w:rsidRDefault="00603946" w:rsidP="00603946">
      <w:pPr>
        <w:autoSpaceDE w:val="0"/>
        <w:autoSpaceDN w:val="0"/>
        <w:adjustRightInd w:val="0"/>
      </w:pPr>
    </w:p>
    <w:p w:rsidR="00603946" w:rsidRPr="00DB4AA5" w:rsidRDefault="00603946" w:rsidP="00603946">
      <w:pPr>
        <w:autoSpaceDE w:val="0"/>
        <w:autoSpaceDN w:val="0"/>
        <w:adjustRightInd w:val="0"/>
      </w:pPr>
      <w:r w:rsidRPr="00DB4AA5">
        <w:t>3.</w:t>
      </w:r>
      <w:r w:rsidRPr="00DB4AA5">
        <w:rPr>
          <w:b/>
          <w:bCs/>
        </w:rPr>
        <w:t xml:space="preserve"> Технологии в современной</w:t>
      </w:r>
      <w:r w:rsidRPr="00DB4AA5">
        <w:t xml:space="preserve"> хирургии. Применение энергий [Электронный ресурс] : учебное пособие/ С. С. </w:t>
      </w:r>
      <w:proofErr w:type="spellStart"/>
      <w:r w:rsidRPr="00DB4AA5">
        <w:t>Дыдыкин</w:t>
      </w:r>
      <w:proofErr w:type="spellEnd"/>
      <w:r w:rsidRPr="00DB4AA5">
        <w:t xml:space="preserve">, Е. В. </w:t>
      </w:r>
      <w:proofErr w:type="spellStart"/>
      <w:r w:rsidRPr="00DB4AA5">
        <w:t>Блинова</w:t>
      </w:r>
      <w:proofErr w:type="spellEnd"/>
      <w:r w:rsidRPr="00DB4AA5">
        <w:t xml:space="preserve">, М. И. </w:t>
      </w:r>
      <w:proofErr w:type="spellStart"/>
      <w:r w:rsidRPr="00DB4AA5">
        <w:t>Прищепо</w:t>
      </w:r>
      <w:proofErr w:type="spellEnd"/>
      <w:r w:rsidRPr="00DB4AA5">
        <w:t xml:space="preserve">, А. Н. </w:t>
      </w:r>
      <w:proofErr w:type="spellStart"/>
      <w:r w:rsidRPr="00DB4AA5">
        <w:t>Щербюк</w:t>
      </w:r>
      <w:proofErr w:type="spellEnd"/>
      <w:r w:rsidRPr="00DB4AA5">
        <w:t xml:space="preserve">. </w:t>
      </w:r>
      <w:proofErr w:type="gramStart"/>
      <w:r w:rsidRPr="00DB4AA5">
        <w:t>-М</w:t>
      </w:r>
      <w:proofErr w:type="gramEnd"/>
      <w:r w:rsidRPr="00DB4AA5">
        <w:t xml:space="preserve">осква:  </w:t>
      </w:r>
      <w:proofErr w:type="spellStart"/>
      <w:r w:rsidRPr="00DB4AA5">
        <w:lastRenderedPageBreak/>
        <w:t>ГЭОТАР-Медиа</w:t>
      </w:r>
      <w:proofErr w:type="spellEnd"/>
      <w:r w:rsidRPr="00DB4AA5">
        <w:t xml:space="preserve">, 2022. -144 с.- URL: </w:t>
      </w:r>
      <w:hyperlink r:id="rId25" w:history="1">
        <w:r w:rsidRPr="00DB4AA5">
          <w:rPr>
            <w:rStyle w:val="a7"/>
            <w:color w:val="auto"/>
          </w:rPr>
          <w:t>https://www.studentlibrary.ru/book/ISBN9785970468647.html</w:t>
        </w:r>
      </w:hyperlink>
    </w:p>
    <w:p w:rsidR="00603946" w:rsidRPr="00DB4AA5" w:rsidRDefault="00603946" w:rsidP="00603946">
      <w:pPr>
        <w:autoSpaceDE w:val="0"/>
        <w:autoSpaceDN w:val="0"/>
        <w:adjustRightInd w:val="0"/>
      </w:pPr>
      <w:r w:rsidRPr="00DB4AA5">
        <w:t>4.</w:t>
      </w:r>
      <w:r w:rsidRPr="00DB4AA5">
        <w:rPr>
          <w:b/>
          <w:bCs/>
        </w:rPr>
        <w:t>Неотложная абдоминальная хирургия</w:t>
      </w:r>
      <w:r w:rsidRPr="00DB4AA5">
        <w:t xml:space="preserve">  [Электронный ресурс] : монография/ ред. С. В. </w:t>
      </w:r>
      <w:proofErr w:type="spellStart"/>
      <w:r w:rsidRPr="00DB4AA5">
        <w:t>Тарасенко</w:t>
      </w:r>
      <w:proofErr w:type="spellEnd"/>
      <w:r w:rsidRPr="00DB4AA5">
        <w:t xml:space="preserve">. </w:t>
      </w:r>
      <w:proofErr w:type="gramStart"/>
      <w:r w:rsidRPr="00DB4AA5">
        <w:t>-М</w:t>
      </w:r>
      <w:proofErr w:type="gramEnd"/>
      <w:r w:rsidRPr="00DB4AA5">
        <w:t xml:space="preserve">осква:  </w:t>
      </w:r>
      <w:proofErr w:type="spellStart"/>
      <w:r w:rsidRPr="00DB4AA5">
        <w:t>ГЭОТАР-Медиа</w:t>
      </w:r>
      <w:proofErr w:type="spellEnd"/>
      <w:r w:rsidRPr="00DB4AA5">
        <w:t>, 2024. -416 с.- URL: https://www.studentlibrary.ru/book/ISBN9785970479704.html</w:t>
      </w:r>
    </w:p>
    <w:p w:rsidR="00603946" w:rsidRPr="00DB4AA5" w:rsidRDefault="00603946" w:rsidP="00603946">
      <w:pPr>
        <w:autoSpaceDE w:val="0"/>
        <w:autoSpaceDN w:val="0"/>
        <w:adjustRightInd w:val="0"/>
      </w:pPr>
      <w:r w:rsidRPr="00DB4AA5">
        <w:rPr>
          <w:b/>
          <w:bCs/>
        </w:rPr>
        <w:t xml:space="preserve">5. </w:t>
      </w:r>
      <w:proofErr w:type="spellStart"/>
      <w:r w:rsidRPr="00DB4AA5">
        <w:rPr>
          <w:b/>
          <w:bCs/>
        </w:rPr>
        <w:t>Минимальноинвазивная</w:t>
      </w:r>
      <w:proofErr w:type="spellEnd"/>
      <w:r w:rsidRPr="00DB4AA5">
        <w:rPr>
          <w:b/>
          <w:bCs/>
        </w:rPr>
        <w:t xml:space="preserve"> абдоминальная хирургия</w:t>
      </w:r>
      <w:r w:rsidRPr="00DB4AA5">
        <w:t xml:space="preserve">  [Электронный ресурс]/ Т. </w:t>
      </w:r>
      <w:proofErr w:type="spellStart"/>
      <w:r w:rsidRPr="00DB4AA5">
        <w:t>Кек</w:t>
      </w:r>
      <w:proofErr w:type="spellEnd"/>
      <w:r w:rsidRPr="00DB4AA5">
        <w:t xml:space="preserve"> [и др.]. </w:t>
      </w:r>
      <w:proofErr w:type="gramStart"/>
      <w:r w:rsidRPr="00DB4AA5">
        <w:t>-М</w:t>
      </w:r>
      <w:proofErr w:type="gramEnd"/>
      <w:r w:rsidRPr="00DB4AA5">
        <w:t xml:space="preserve">осква: </w:t>
      </w:r>
      <w:proofErr w:type="spellStart"/>
      <w:r w:rsidRPr="00DB4AA5">
        <w:t>ГЭОТАР-Медиа</w:t>
      </w:r>
      <w:proofErr w:type="spellEnd"/>
      <w:r w:rsidRPr="00DB4AA5">
        <w:t>, 2021. -624 с.- URL: https://www.studentlibrary.ru/ru/book/ISBN9785970460009.html</w:t>
      </w:r>
    </w:p>
    <w:p w:rsidR="00603946" w:rsidRPr="00DB4AA5" w:rsidRDefault="00603946" w:rsidP="00603946">
      <w:pPr>
        <w:autoSpaceDE w:val="0"/>
        <w:autoSpaceDN w:val="0"/>
        <w:adjustRightInd w:val="0"/>
        <w:rPr>
          <w:b/>
          <w:bCs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1"/>
        <w:outlineLvl w:val="0"/>
      </w:pPr>
    </w:p>
    <w:p w:rsidR="005A63CA" w:rsidRPr="00DB4AA5" w:rsidRDefault="005A63CA" w:rsidP="00874876">
      <w:pPr>
        <w:shd w:val="clear" w:color="auto" w:fill="FFFFFF"/>
        <w:spacing w:line="276" w:lineRule="exact"/>
        <w:ind w:right="6"/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6.* Перечень вопросов и заданий для самостоятельной работы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Темы для презентаций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1. Диагностические возможности лапароскопии при тупой травме живота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2. Роль торакоскопии при диагностике повреждений легких и сердца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3. Роль эндоскопических диагностических исследований у больных с механической желт</w:t>
      </w:r>
      <w:r w:rsidRPr="00DB4AA5">
        <w:rPr>
          <w:spacing w:val="-10"/>
          <w:w w:val="101"/>
        </w:rPr>
        <w:t>у</w:t>
      </w:r>
      <w:r w:rsidRPr="00DB4AA5">
        <w:rPr>
          <w:spacing w:val="-10"/>
          <w:w w:val="101"/>
        </w:rPr>
        <w:t>хой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4. Современные возможности выполнения эндоскопического гемостаза при кровотечениях из желудочно-кишечного тракта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</w:pPr>
      <w:r w:rsidRPr="00DB4AA5">
        <w:rPr>
          <w:spacing w:val="-10"/>
          <w:w w:val="101"/>
        </w:rPr>
        <w:t xml:space="preserve">5. Роль </w:t>
      </w:r>
      <w:proofErr w:type="spellStart"/>
      <w:r w:rsidRPr="00DB4AA5">
        <w:rPr>
          <w:spacing w:val="-10"/>
          <w:w w:val="101"/>
        </w:rPr>
        <w:t>артроскопии</w:t>
      </w:r>
      <w:proofErr w:type="spellEnd"/>
      <w:r w:rsidRPr="00DB4AA5">
        <w:rPr>
          <w:spacing w:val="-10"/>
          <w:w w:val="101"/>
        </w:rPr>
        <w:t xml:space="preserve"> в диагностике травмы коленного сустава</w:t>
      </w:r>
    </w:p>
    <w:p w:rsidR="005A63CA" w:rsidRPr="00DB4AA5" w:rsidRDefault="005A63CA" w:rsidP="00874876">
      <w:pPr>
        <w:jc w:val="right"/>
      </w:pPr>
    </w:p>
    <w:p w:rsidR="005A63CA" w:rsidRPr="00DB4AA5" w:rsidRDefault="005A63CA" w:rsidP="00874876">
      <w:pPr>
        <w:jc w:val="right"/>
      </w:pPr>
    </w:p>
    <w:p w:rsidR="005A63CA" w:rsidRPr="00DB4AA5" w:rsidRDefault="005A63CA" w:rsidP="00874876">
      <w:pPr>
        <w:jc w:val="right"/>
      </w:pPr>
    </w:p>
    <w:p w:rsidR="005A63CA" w:rsidRPr="00DB4AA5" w:rsidRDefault="005A63CA" w:rsidP="00F30E3D">
      <w:pPr>
        <w:pStyle w:val="Style16"/>
        <w:widowControl/>
        <w:ind w:right="94"/>
        <w:jc w:val="center"/>
        <w:outlineLvl w:val="0"/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jc w:val="center"/>
        <w:rPr>
          <w:b/>
        </w:rPr>
      </w:pPr>
    </w:p>
    <w:p w:rsidR="005A63CA" w:rsidRPr="00DB4AA5" w:rsidRDefault="005A63CA" w:rsidP="00F30E3D">
      <w:pPr>
        <w:rPr>
          <w:b/>
        </w:rPr>
      </w:pPr>
    </w:p>
    <w:p w:rsidR="005A63CA" w:rsidRPr="00DB4AA5" w:rsidRDefault="005A63CA" w:rsidP="00F30E3D">
      <w:pPr>
        <w:jc w:val="right"/>
        <w:rPr>
          <w:b/>
        </w:rPr>
      </w:pPr>
    </w:p>
    <w:p w:rsidR="005A63CA" w:rsidRPr="00DB4AA5" w:rsidRDefault="005A63CA" w:rsidP="00F30E3D">
      <w:pPr>
        <w:jc w:val="right"/>
        <w:rPr>
          <w:b/>
        </w:rPr>
      </w:pPr>
    </w:p>
    <w:p w:rsidR="005A63CA" w:rsidRPr="00DB4AA5" w:rsidRDefault="005A63CA" w:rsidP="00F30E3D">
      <w:pPr>
        <w:jc w:val="right"/>
        <w:rPr>
          <w:b/>
        </w:rPr>
      </w:pPr>
    </w:p>
    <w:p w:rsidR="005A63CA" w:rsidRPr="00DB4AA5" w:rsidRDefault="005A63CA" w:rsidP="00F30E3D">
      <w:pPr>
        <w:jc w:val="right"/>
        <w:rPr>
          <w:b/>
        </w:rPr>
      </w:pPr>
    </w:p>
    <w:p w:rsidR="005A63CA" w:rsidRPr="00DB4AA5" w:rsidRDefault="005A63CA" w:rsidP="00F30E3D">
      <w:pPr>
        <w:jc w:val="right"/>
        <w:rPr>
          <w:b/>
        </w:rPr>
      </w:pPr>
    </w:p>
    <w:p w:rsidR="005A63CA" w:rsidRPr="00DB4AA5" w:rsidRDefault="005A63CA" w:rsidP="00F30E3D">
      <w:pPr>
        <w:jc w:val="right"/>
        <w:rPr>
          <w:b/>
        </w:rPr>
      </w:pPr>
    </w:p>
    <w:p w:rsidR="005A63CA" w:rsidRPr="00DB4AA5" w:rsidRDefault="005A63CA" w:rsidP="00F30E3D">
      <w:pPr>
        <w:jc w:val="right"/>
        <w:rPr>
          <w:b/>
        </w:rPr>
      </w:pPr>
    </w:p>
    <w:p w:rsidR="005A63CA" w:rsidRPr="00DB4AA5" w:rsidRDefault="005A63CA" w:rsidP="00F30E3D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603946" w:rsidRPr="00DB4AA5" w:rsidRDefault="00603946" w:rsidP="003B0FE5">
      <w:pPr>
        <w:jc w:val="right"/>
        <w:rPr>
          <w:b/>
        </w:rPr>
      </w:pPr>
    </w:p>
    <w:p w:rsidR="005A63CA" w:rsidRPr="00DB4AA5" w:rsidRDefault="005A63CA" w:rsidP="003B0FE5">
      <w:pPr>
        <w:jc w:val="right"/>
        <w:rPr>
          <w:b/>
        </w:rPr>
      </w:pPr>
      <w:r w:rsidRPr="00DB4AA5">
        <w:rPr>
          <w:b/>
        </w:rPr>
        <w:t>Приложение 4 к рабочей программе дисциплины (модуля)</w:t>
      </w:r>
    </w:p>
    <w:p w:rsidR="005A63CA" w:rsidRPr="00DB4AA5" w:rsidRDefault="005A63CA" w:rsidP="00874876">
      <w:pPr>
        <w:jc w:val="right"/>
        <w:rPr>
          <w:b/>
        </w:rPr>
      </w:pPr>
      <w:r w:rsidRPr="00DB4AA5">
        <w:rPr>
          <w:b/>
        </w:rPr>
        <w:t xml:space="preserve">Диагностические  хирургические операции </w:t>
      </w:r>
    </w:p>
    <w:p w:rsidR="005A63CA" w:rsidRPr="00DB4AA5" w:rsidRDefault="005A63CA" w:rsidP="003B0FE5">
      <w:pPr>
        <w:jc w:val="right"/>
        <w:rPr>
          <w:b/>
        </w:rPr>
      </w:pPr>
    </w:p>
    <w:p w:rsidR="005A63CA" w:rsidRPr="00DB4AA5" w:rsidRDefault="005A63CA" w:rsidP="00F30E3D">
      <w:pPr>
        <w:spacing w:line="360" w:lineRule="auto"/>
        <w:rPr>
          <w:b/>
        </w:rPr>
      </w:pPr>
    </w:p>
    <w:tbl>
      <w:tblPr>
        <w:tblW w:w="0" w:type="auto"/>
        <w:tblLook w:val="01E0"/>
      </w:tblPr>
      <w:tblGrid>
        <w:gridCol w:w="9571"/>
      </w:tblGrid>
      <w:tr w:rsidR="005A63CA" w:rsidRPr="00DB4AA5" w:rsidTr="00D864B7">
        <w:tc>
          <w:tcPr>
            <w:tcW w:w="9571" w:type="dxa"/>
          </w:tcPr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МИНИСТЕРСТВО ЗДРАВООХРАНЕНИЯ РОССИЙСКОЙ ФЕДЕРАЦИИ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высшего  образования</w:t>
            </w:r>
          </w:p>
          <w:p w:rsidR="005A63CA" w:rsidRPr="00DB4AA5" w:rsidRDefault="005A63CA" w:rsidP="00D864B7">
            <w:pPr>
              <w:jc w:val="center"/>
              <w:rPr>
                <w:bCs/>
              </w:rPr>
            </w:pPr>
            <w:r w:rsidRPr="00DB4AA5">
              <w:rPr>
                <w:bCs/>
              </w:rPr>
              <w:t>«СЕВЕРНЫЙ ГОСУДАРСТВЕННЫЙ МЕДИЦИНСКИЙ УНИВЕРСИТЕТ»</w:t>
            </w:r>
          </w:p>
          <w:p w:rsidR="005A63CA" w:rsidRPr="00DB4AA5" w:rsidRDefault="005A63CA" w:rsidP="00D864B7">
            <w:pPr>
              <w:jc w:val="center"/>
            </w:pPr>
            <w:r w:rsidRPr="00DB4AA5">
              <w:rPr>
                <w:bCs/>
              </w:rPr>
              <w:t>Министерства здравоохранения Российской Федерации</w:t>
            </w:r>
          </w:p>
        </w:tc>
      </w:tr>
    </w:tbl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/>
    <w:p w:rsidR="005A63CA" w:rsidRPr="00DB4AA5" w:rsidRDefault="005A63CA" w:rsidP="00F30E3D">
      <w:pPr>
        <w:jc w:val="center"/>
      </w:pPr>
    </w:p>
    <w:p w:rsidR="005A63CA" w:rsidRPr="00DB4AA5" w:rsidRDefault="005A63CA" w:rsidP="004723D6">
      <w:pPr>
        <w:pStyle w:val="1"/>
        <w:tabs>
          <w:tab w:val="left" w:pos="9355"/>
        </w:tabs>
        <w:ind w:left="0" w:right="-5"/>
        <w:jc w:val="center"/>
        <w:rPr>
          <w:rFonts w:ascii="Times New Roman" w:hAnsi="Times New Roman"/>
          <w:b/>
          <w:bCs/>
          <w:sz w:val="24"/>
          <w:szCs w:val="24"/>
        </w:rPr>
      </w:pPr>
      <w:r w:rsidRPr="00DB4AA5">
        <w:rPr>
          <w:rFonts w:ascii="Times New Roman" w:hAnsi="Times New Roman"/>
          <w:b/>
          <w:sz w:val="24"/>
          <w:szCs w:val="24"/>
        </w:rPr>
        <w:t>ОЦЕНОЧНЫЕ СРЕДСТВА ДЛЯ ПРОВЕДЕНИЯ ТЕКУЩЕГО КОНТРОЛЯ УСП</w:t>
      </w:r>
      <w:r w:rsidRPr="00DB4AA5">
        <w:rPr>
          <w:rFonts w:ascii="Times New Roman" w:hAnsi="Times New Roman"/>
          <w:b/>
          <w:sz w:val="24"/>
          <w:szCs w:val="24"/>
        </w:rPr>
        <w:t>Е</w:t>
      </w:r>
      <w:r w:rsidRPr="00DB4AA5">
        <w:rPr>
          <w:rFonts w:ascii="Times New Roman" w:hAnsi="Times New Roman"/>
          <w:b/>
          <w:sz w:val="24"/>
          <w:szCs w:val="24"/>
        </w:rPr>
        <w:t xml:space="preserve">ВАЕМОСТИ, ПРОМЕЖУТОЧНОЙ АТТЕСТАЦИИ </w:t>
      </w:r>
      <w:proofErr w:type="gramStart"/>
      <w:r w:rsidRPr="00DB4AA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B4AA5">
        <w:rPr>
          <w:rFonts w:ascii="Times New Roman" w:hAnsi="Times New Roman"/>
          <w:b/>
          <w:sz w:val="24"/>
          <w:szCs w:val="24"/>
        </w:rPr>
        <w:t xml:space="preserve"> </w:t>
      </w:r>
      <w:r w:rsidRPr="00DB4AA5">
        <w:rPr>
          <w:rFonts w:ascii="Times New Roman" w:hAnsi="Times New Roman"/>
          <w:b/>
          <w:bCs/>
          <w:sz w:val="24"/>
          <w:szCs w:val="24"/>
        </w:rPr>
        <w:t>ПО ДИ</w:t>
      </w:r>
      <w:r w:rsidRPr="00DB4AA5">
        <w:rPr>
          <w:rFonts w:ascii="Times New Roman" w:hAnsi="Times New Roman"/>
          <w:b/>
          <w:bCs/>
          <w:sz w:val="24"/>
          <w:szCs w:val="24"/>
        </w:rPr>
        <w:t>С</w:t>
      </w:r>
      <w:r w:rsidRPr="00DB4AA5">
        <w:rPr>
          <w:rFonts w:ascii="Times New Roman" w:hAnsi="Times New Roman"/>
          <w:b/>
          <w:bCs/>
          <w:sz w:val="24"/>
          <w:szCs w:val="24"/>
        </w:rPr>
        <w:t>ЦИПЛИНЕ (МОДУЛЮ)</w:t>
      </w: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  <w:r w:rsidRPr="00DB4AA5">
        <w:t xml:space="preserve">                        </w:t>
      </w: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jc w:val="both"/>
      </w:pPr>
    </w:p>
    <w:p w:rsidR="005A63CA" w:rsidRPr="00DB4AA5" w:rsidRDefault="005A63CA" w:rsidP="00F30E3D">
      <w:pPr>
        <w:jc w:val="both"/>
      </w:pPr>
    </w:p>
    <w:p w:rsidR="005A63CA" w:rsidRPr="00DB4AA5" w:rsidRDefault="005A63CA" w:rsidP="00F30E3D">
      <w:pPr>
        <w:jc w:val="center"/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shd w:val="clear" w:color="auto" w:fill="FFFFFF"/>
        <w:ind w:left="4524" w:firstLine="163"/>
        <w:rPr>
          <w:spacing w:val="-3"/>
        </w:rPr>
      </w:pPr>
    </w:p>
    <w:p w:rsidR="005A63CA" w:rsidRPr="00DB4AA5" w:rsidRDefault="005A63CA" w:rsidP="00F30E3D">
      <w:pPr>
        <w:pStyle w:val="Style16"/>
        <w:widowControl/>
        <w:ind w:right="94"/>
        <w:jc w:val="center"/>
        <w:outlineLvl w:val="0"/>
      </w:pPr>
      <w:r w:rsidRPr="00DB4AA5">
        <w:rPr>
          <w:rStyle w:val="FontStyle271"/>
          <w:color w:val="auto"/>
          <w:sz w:val="24"/>
          <w:szCs w:val="24"/>
        </w:rPr>
        <w:t>Архангельск, 2020</w:t>
      </w:r>
    </w:p>
    <w:p w:rsidR="005A63CA" w:rsidRPr="00DB4AA5" w:rsidRDefault="005A63CA" w:rsidP="00F30E3D">
      <w:pPr>
        <w:rPr>
          <w:b/>
        </w:rPr>
      </w:pPr>
    </w:p>
    <w:p w:rsidR="005A63CA" w:rsidRPr="00DB4AA5" w:rsidRDefault="005A63CA" w:rsidP="00874876">
      <w:pPr>
        <w:pStyle w:val="1"/>
        <w:ind w:left="131" w:right="372" w:hanging="141"/>
        <w:jc w:val="both"/>
        <w:rPr>
          <w:rFonts w:ascii="Times New Roman" w:hAnsi="Times New Roman"/>
          <w:bCs/>
          <w:sz w:val="24"/>
          <w:szCs w:val="24"/>
        </w:rPr>
      </w:pPr>
      <w:r w:rsidRPr="00DB4AA5">
        <w:rPr>
          <w:rFonts w:ascii="Times New Roman" w:hAnsi="Times New Roman"/>
          <w:sz w:val="24"/>
          <w:szCs w:val="24"/>
        </w:rPr>
        <w:t>1. Перечень компетенций с указанием этапов их формирования в процессе освоения ОП и процедура оценивания результатов</w:t>
      </w:r>
    </w:p>
    <w:p w:rsidR="005A63CA" w:rsidRPr="00DB4AA5" w:rsidRDefault="005A63CA" w:rsidP="00874876">
      <w:pPr>
        <w:jc w:val="both"/>
      </w:pPr>
    </w:p>
    <w:tbl>
      <w:tblPr>
        <w:tblW w:w="936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49"/>
        <w:gridCol w:w="2271"/>
        <w:gridCol w:w="2671"/>
        <w:gridCol w:w="2369"/>
      </w:tblGrid>
      <w:tr w:rsidR="005A63CA" w:rsidRPr="00DB4AA5" w:rsidTr="00874876">
        <w:trPr>
          <w:trHeight w:val="585"/>
          <w:tblCellSpacing w:w="0" w:type="dxa"/>
        </w:trPr>
        <w:tc>
          <w:tcPr>
            <w:tcW w:w="2049" w:type="dxa"/>
          </w:tcPr>
          <w:p w:rsidR="005A63CA" w:rsidRPr="00DB4AA5" w:rsidRDefault="005A63CA" w:rsidP="00874876">
            <w:pPr>
              <w:jc w:val="center"/>
            </w:pPr>
            <w:r w:rsidRPr="00DB4AA5">
              <w:t>Коды формиру</w:t>
            </w:r>
            <w:r w:rsidRPr="00DB4AA5">
              <w:t>е</w:t>
            </w:r>
            <w:r w:rsidRPr="00DB4AA5">
              <w:t>мых компетенций</w:t>
            </w:r>
          </w:p>
        </w:tc>
        <w:tc>
          <w:tcPr>
            <w:tcW w:w="2271" w:type="dxa"/>
          </w:tcPr>
          <w:p w:rsidR="005A63CA" w:rsidRPr="00DB4AA5" w:rsidRDefault="005A63CA" w:rsidP="00874876">
            <w:pPr>
              <w:jc w:val="center"/>
            </w:pPr>
            <w:r w:rsidRPr="00DB4AA5">
              <w:rPr>
                <w:bCs/>
              </w:rPr>
              <w:t>Наименование ко</w:t>
            </w:r>
            <w:r w:rsidRPr="00DB4AA5">
              <w:rPr>
                <w:bCs/>
              </w:rPr>
              <w:t>м</w:t>
            </w:r>
            <w:r w:rsidRPr="00DB4AA5">
              <w:rPr>
                <w:bCs/>
              </w:rPr>
              <w:t>петенции</w:t>
            </w:r>
          </w:p>
        </w:tc>
        <w:tc>
          <w:tcPr>
            <w:tcW w:w="2671" w:type="dxa"/>
          </w:tcPr>
          <w:p w:rsidR="005A63CA" w:rsidRPr="00DB4AA5" w:rsidRDefault="005A63CA" w:rsidP="00874876">
            <w:pPr>
              <w:jc w:val="center"/>
              <w:rPr>
                <w:bCs/>
              </w:rPr>
            </w:pPr>
            <w:r w:rsidRPr="00DB4AA5">
              <w:rPr>
                <w:bCs/>
              </w:rPr>
              <w:t>Этапы формирования компетенций</w:t>
            </w:r>
          </w:p>
        </w:tc>
        <w:tc>
          <w:tcPr>
            <w:tcW w:w="2369" w:type="dxa"/>
          </w:tcPr>
          <w:p w:rsidR="005A63CA" w:rsidRPr="00DB4AA5" w:rsidRDefault="005A63CA" w:rsidP="00874876">
            <w:pPr>
              <w:jc w:val="center"/>
              <w:rPr>
                <w:bCs/>
              </w:rPr>
            </w:pPr>
            <w:r w:rsidRPr="00DB4AA5">
              <w:rPr>
                <w:bCs/>
              </w:rPr>
              <w:t>Средства оценки</w:t>
            </w:r>
          </w:p>
          <w:p w:rsidR="005A63CA" w:rsidRPr="00DB4AA5" w:rsidRDefault="005A63CA" w:rsidP="00874876">
            <w:pPr>
              <w:jc w:val="center"/>
              <w:rPr>
                <w:u w:val="single"/>
              </w:rPr>
            </w:pPr>
          </w:p>
        </w:tc>
      </w:tr>
      <w:tr w:rsidR="007019F8" w:rsidRPr="00DB4AA5" w:rsidTr="00F35A0A">
        <w:trPr>
          <w:trHeight w:val="585"/>
          <w:tblCellSpacing w:w="0" w:type="dxa"/>
        </w:trPr>
        <w:tc>
          <w:tcPr>
            <w:tcW w:w="9360" w:type="dxa"/>
            <w:gridSpan w:val="4"/>
          </w:tcPr>
          <w:p w:rsidR="007019F8" w:rsidRPr="00DB4AA5" w:rsidRDefault="007019F8" w:rsidP="00874876">
            <w:pPr>
              <w:jc w:val="center"/>
              <w:rPr>
                <w:bCs/>
              </w:rPr>
            </w:pPr>
            <w:proofErr w:type="spellStart"/>
            <w:r w:rsidRPr="00DB4AA5">
              <w:rPr>
                <w:b/>
              </w:rPr>
              <w:t>Общепрофессиональные</w:t>
            </w:r>
            <w:proofErr w:type="spellEnd"/>
            <w:r w:rsidRPr="00DB4AA5">
              <w:rPr>
                <w:b/>
              </w:rPr>
              <w:t xml:space="preserve"> компетенции</w:t>
            </w:r>
          </w:p>
        </w:tc>
      </w:tr>
      <w:tr w:rsidR="007019F8" w:rsidRPr="00DB4AA5" w:rsidTr="00874876">
        <w:trPr>
          <w:trHeight w:val="585"/>
          <w:tblCellSpacing w:w="0" w:type="dxa"/>
        </w:trPr>
        <w:tc>
          <w:tcPr>
            <w:tcW w:w="2049" w:type="dxa"/>
          </w:tcPr>
          <w:p w:rsidR="007019F8" w:rsidRPr="00DB4AA5" w:rsidRDefault="007019F8" w:rsidP="00874876">
            <w:pPr>
              <w:jc w:val="center"/>
            </w:pPr>
            <w:r w:rsidRPr="00DB4AA5">
              <w:rPr>
                <w:iCs/>
              </w:rPr>
              <w:t>ОПК-4</w:t>
            </w:r>
          </w:p>
        </w:tc>
        <w:tc>
          <w:tcPr>
            <w:tcW w:w="2271" w:type="dxa"/>
          </w:tcPr>
          <w:p w:rsidR="007019F8" w:rsidRPr="00DB4AA5" w:rsidRDefault="007019F8" w:rsidP="007019F8">
            <w:pPr>
              <w:jc w:val="both"/>
              <w:rPr>
                <w:bCs/>
              </w:rPr>
            </w:pPr>
            <w:proofErr w:type="gramStart"/>
            <w:r w:rsidRPr="00DB4AA5">
              <w:rPr>
                <w:iCs/>
              </w:rPr>
              <w:t>Способен</w:t>
            </w:r>
            <w:proofErr w:type="gramEnd"/>
            <w:r w:rsidRPr="00DB4AA5">
              <w:rPr>
                <w:iCs/>
              </w:rPr>
              <w:t xml:space="preserve"> применять медицинские изд</w:t>
            </w:r>
            <w:r w:rsidRPr="00DB4AA5">
              <w:rPr>
                <w:iCs/>
              </w:rPr>
              <w:t>е</w:t>
            </w:r>
            <w:r w:rsidRPr="00DB4AA5">
              <w:rPr>
                <w:iCs/>
              </w:rPr>
              <w:t>лия, предусмотре</w:t>
            </w:r>
            <w:r w:rsidRPr="00DB4AA5">
              <w:rPr>
                <w:iCs/>
              </w:rPr>
              <w:t>н</w:t>
            </w:r>
            <w:r w:rsidRPr="00DB4AA5">
              <w:rPr>
                <w:iCs/>
              </w:rPr>
              <w:t>ные порядком оказ</w:t>
            </w:r>
            <w:r w:rsidRPr="00DB4AA5">
              <w:rPr>
                <w:iCs/>
              </w:rPr>
              <w:t>а</w:t>
            </w:r>
            <w:r w:rsidRPr="00DB4AA5">
              <w:rPr>
                <w:iCs/>
              </w:rPr>
              <w:t>ния медицинской помощи, а также проводить обслед</w:t>
            </w:r>
            <w:r w:rsidRPr="00DB4AA5">
              <w:rPr>
                <w:iCs/>
              </w:rPr>
              <w:t>о</w:t>
            </w:r>
            <w:r w:rsidRPr="00DB4AA5">
              <w:rPr>
                <w:iCs/>
              </w:rPr>
              <w:t>вания пациента с ц</w:t>
            </w:r>
            <w:r w:rsidRPr="00DB4AA5">
              <w:rPr>
                <w:iCs/>
              </w:rPr>
              <w:t>е</w:t>
            </w:r>
            <w:r w:rsidRPr="00DB4AA5">
              <w:rPr>
                <w:iCs/>
              </w:rPr>
              <w:t>лью установления диагноза</w:t>
            </w:r>
          </w:p>
        </w:tc>
        <w:tc>
          <w:tcPr>
            <w:tcW w:w="2671" w:type="dxa"/>
          </w:tcPr>
          <w:p w:rsidR="007019F8" w:rsidRPr="00DB4AA5" w:rsidRDefault="007019F8" w:rsidP="007019F8">
            <w:pPr>
              <w:jc w:val="both"/>
              <w:rPr>
                <w:iCs/>
              </w:rPr>
            </w:pPr>
            <w:r w:rsidRPr="00DB4AA5">
              <w:t>ИД-1. Знает лаборато</w:t>
            </w:r>
            <w:r w:rsidRPr="00DB4AA5">
              <w:t>р</w:t>
            </w:r>
            <w:r w:rsidRPr="00DB4AA5">
              <w:t>ные и инструментальные методы обследования пациента</w:t>
            </w:r>
            <w:r w:rsidRPr="00DB4AA5">
              <w:rPr>
                <w:iCs/>
              </w:rPr>
              <w:t xml:space="preserve"> с целью уст</w:t>
            </w:r>
            <w:r w:rsidRPr="00DB4AA5">
              <w:rPr>
                <w:iCs/>
              </w:rPr>
              <w:t>а</w:t>
            </w:r>
            <w:r w:rsidRPr="00DB4AA5">
              <w:rPr>
                <w:iCs/>
              </w:rPr>
              <w:t>новления диагноза</w:t>
            </w:r>
          </w:p>
          <w:p w:rsidR="007019F8" w:rsidRPr="00DB4AA5" w:rsidRDefault="007019F8" w:rsidP="007019F8">
            <w:pPr>
              <w:jc w:val="both"/>
            </w:pPr>
            <w:r w:rsidRPr="00DB4AA5">
              <w:t>ИД-2. Умеет обосновать выбор лабораторных и инструментальных мет</w:t>
            </w:r>
            <w:r w:rsidRPr="00DB4AA5">
              <w:t>о</w:t>
            </w:r>
            <w:r w:rsidRPr="00DB4AA5">
              <w:t>дов обследования пац</w:t>
            </w:r>
            <w:r w:rsidRPr="00DB4AA5">
              <w:t>и</w:t>
            </w:r>
            <w:r w:rsidRPr="00DB4AA5">
              <w:t>ента</w:t>
            </w:r>
          </w:p>
          <w:p w:rsidR="007019F8" w:rsidRPr="00DB4AA5" w:rsidRDefault="007019F8" w:rsidP="00F35A0A">
            <w:pPr>
              <w:jc w:val="both"/>
              <w:rPr>
                <w:bCs/>
              </w:rPr>
            </w:pPr>
            <w:r w:rsidRPr="00DB4AA5">
              <w:t>ИД-3. Владеет навыками оценки результатов л</w:t>
            </w:r>
            <w:r w:rsidRPr="00DB4AA5">
              <w:t>а</w:t>
            </w:r>
            <w:r w:rsidRPr="00DB4AA5">
              <w:t>бораторных и инстр</w:t>
            </w:r>
            <w:r w:rsidRPr="00DB4AA5">
              <w:t>у</w:t>
            </w:r>
            <w:r w:rsidRPr="00DB4AA5">
              <w:t>ментальных методов о</w:t>
            </w:r>
            <w:r w:rsidRPr="00DB4AA5">
              <w:t>б</w:t>
            </w:r>
            <w:r w:rsidRPr="00DB4AA5">
              <w:t>следования пациента с целью установления д</w:t>
            </w:r>
            <w:r w:rsidRPr="00DB4AA5">
              <w:t>и</w:t>
            </w:r>
            <w:r w:rsidRPr="00DB4AA5">
              <w:t>агноза</w:t>
            </w:r>
          </w:p>
        </w:tc>
        <w:tc>
          <w:tcPr>
            <w:tcW w:w="2369" w:type="dxa"/>
          </w:tcPr>
          <w:p w:rsidR="007019F8" w:rsidRPr="00DB4AA5" w:rsidRDefault="007019F8" w:rsidP="007019F8">
            <w:pPr>
              <w:jc w:val="both"/>
              <w:rPr>
                <w:bCs/>
              </w:rPr>
            </w:pPr>
            <w:r w:rsidRPr="00DB4AA5">
              <w:rPr>
                <w:bCs/>
              </w:rPr>
              <w:t>Тестирование</w:t>
            </w:r>
          </w:p>
          <w:p w:rsidR="007019F8" w:rsidRPr="00DB4AA5" w:rsidRDefault="007019F8" w:rsidP="007019F8">
            <w:pPr>
              <w:jc w:val="both"/>
              <w:rPr>
                <w:bCs/>
              </w:rPr>
            </w:pPr>
          </w:p>
          <w:p w:rsidR="007019F8" w:rsidRPr="00DB4AA5" w:rsidRDefault="007019F8" w:rsidP="007019F8">
            <w:pPr>
              <w:jc w:val="both"/>
              <w:rPr>
                <w:bCs/>
              </w:rPr>
            </w:pPr>
          </w:p>
          <w:p w:rsidR="007019F8" w:rsidRPr="00DB4AA5" w:rsidRDefault="007019F8" w:rsidP="007019F8">
            <w:pPr>
              <w:jc w:val="both"/>
              <w:rPr>
                <w:bCs/>
              </w:rPr>
            </w:pPr>
          </w:p>
          <w:p w:rsidR="007019F8" w:rsidRPr="00DB4AA5" w:rsidRDefault="007019F8" w:rsidP="007019F8">
            <w:pPr>
              <w:jc w:val="both"/>
              <w:rPr>
                <w:bCs/>
              </w:rPr>
            </w:pPr>
          </w:p>
          <w:p w:rsidR="007019F8" w:rsidRPr="00DB4AA5" w:rsidRDefault="007019F8" w:rsidP="007019F8">
            <w:pPr>
              <w:jc w:val="both"/>
              <w:rPr>
                <w:bCs/>
              </w:rPr>
            </w:pPr>
          </w:p>
          <w:p w:rsidR="00F35A0A" w:rsidRPr="00DB4AA5" w:rsidRDefault="00F35A0A" w:rsidP="007019F8">
            <w:pPr>
              <w:jc w:val="both"/>
              <w:rPr>
                <w:bCs/>
              </w:rPr>
            </w:pPr>
            <w:r w:rsidRPr="00DB4AA5">
              <w:rPr>
                <w:bCs/>
              </w:rPr>
              <w:t>Эпикриз</w:t>
            </w:r>
          </w:p>
          <w:p w:rsidR="007019F8" w:rsidRPr="00DB4AA5" w:rsidRDefault="007019F8" w:rsidP="007019F8">
            <w:pPr>
              <w:jc w:val="both"/>
              <w:rPr>
                <w:bCs/>
              </w:rPr>
            </w:pPr>
            <w:r w:rsidRPr="00DB4AA5">
              <w:rPr>
                <w:bCs/>
              </w:rPr>
              <w:t>Ситуационные клин</w:t>
            </w:r>
            <w:r w:rsidRPr="00DB4AA5">
              <w:rPr>
                <w:bCs/>
              </w:rPr>
              <w:t>и</w:t>
            </w:r>
            <w:r w:rsidRPr="00DB4AA5">
              <w:rPr>
                <w:bCs/>
              </w:rPr>
              <w:t>ческие задачи</w:t>
            </w:r>
          </w:p>
          <w:p w:rsidR="00F35A0A" w:rsidRPr="00DB4AA5" w:rsidRDefault="00F35A0A" w:rsidP="007019F8">
            <w:pPr>
              <w:jc w:val="both"/>
              <w:rPr>
                <w:bCs/>
              </w:rPr>
            </w:pPr>
            <w:r w:rsidRPr="00DB4AA5">
              <w:rPr>
                <w:bCs/>
              </w:rPr>
              <w:t>Презентация</w:t>
            </w:r>
          </w:p>
          <w:p w:rsidR="00F35A0A" w:rsidRPr="00DB4AA5" w:rsidRDefault="00F35A0A" w:rsidP="00F35A0A">
            <w:pPr>
              <w:jc w:val="both"/>
              <w:rPr>
                <w:bCs/>
              </w:rPr>
            </w:pPr>
          </w:p>
          <w:p w:rsidR="00F35A0A" w:rsidRPr="00DB4AA5" w:rsidRDefault="00F35A0A" w:rsidP="00F35A0A">
            <w:pPr>
              <w:jc w:val="both"/>
              <w:rPr>
                <w:bCs/>
              </w:rPr>
            </w:pPr>
            <w:r w:rsidRPr="00DB4AA5">
              <w:rPr>
                <w:bCs/>
              </w:rPr>
              <w:t>Эпикриз</w:t>
            </w:r>
          </w:p>
          <w:p w:rsidR="00F35A0A" w:rsidRPr="00DB4AA5" w:rsidRDefault="00F35A0A" w:rsidP="00F35A0A">
            <w:pPr>
              <w:jc w:val="both"/>
              <w:rPr>
                <w:bCs/>
              </w:rPr>
            </w:pPr>
            <w:r w:rsidRPr="00DB4AA5">
              <w:rPr>
                <w:bCs/>
              </w:rPr>
              <w:t>Ситуационные клин</w:t>
            </w:r>
            <w:r w:rsidRPr="00DB4AA5">
              <w:rPr>
                <w:bCs/>
              </w:rPr>
              <w:t>и</w:t>
            </w:r>
            <w:r w:rsidRPr="00DB4AA5">
              <w:rPr>
                <w:bCs/>
              </w:rPr>
              <w:t>ческие задачи</w:t>
            </w:r>
          </w:p>
          <w:p w:rsidR="00F35A0A" w:rsidRPr="00DB4AA5" w:rsidRDefault="00F35A0A" w:rsidP="00F35A0A">
            <w:pPr>
              <w:jc w:val="both"/>
              <w:rPr>
                <w:bCs/>
              </w:rPr>
            </w:pPr>
            <w:r w:rsidRPr="00DB4AA5">
              <w:rPr>
                <w:bCs/>
              </w:rPr>
              <w:t>Презентация</w:t>
            </w:r>
          </w:p>
          <w:p w:rsidR="007019F8" w:rsidRPr="00DB4AA5" w:rsidRDefault="007019F8" w:rsidP="007019F8">
            <w:pPr>
              <w:jc w:val="both"/>
              <w:rPr>
                <w:bCs/>
              </w:rPr>
            </w:pPr>
          </w:p>
        </w:tc>
      </w:tr>
      <w:tr w:rsidR="005A63CA" w:rsidRPr="00DB4AA5" w:rsidTr="00874876">
        <w:trPr>
          <w:trHeight w:val="327"/>
          <w:tblCellSpacing w:w="0" w:type="dxa"/>
        </w:trPr>
        <w:tc>
          <w:tcPr>
            <w:tcW w:w="9360" w:type="dxa"/>
            <w:gridSpan w:val="4"/>
          </w:tcPr>
          <w:p w:rsidR="005A63CA" w:rsidRPr="00DB4AA5" w:rsidRDefault="005A63CA" w:rsidP="00874876">
            <w:pPr>
              <w:jc w:val="center"/>
              <w:rPr>
                <w:bCs/>
              </w:rPr>
            </w:pPr>
          </w:p>
        </w:tc>
      </w:tr>
      <w:tr w:rsidR="005A63CA" w:rsidRPr="00DB4AA5" w:rsidTr="00874876">
        <w:trPr>
          <w:trHeight w:val="361"/>
          <w:tblCellSpacing w:w="0" w:type="dxa"/>
        </w:trPr>
        <w:tc>
          <w:tcPr>
            <w:tcW w:w="9360" w:type="dxa"/>
            <w:gridSpan w:val="4"/>
          </w:tcPr>
          <w:p w:rsidR="005A63CA" w:rsidRPr="00DB4AA5" w:rsidRDefault="005A63CA" w:rsidP="00874876">
            <w:pPr>
              <w:jc w:val="center"/>
              <w:rPr>
                <w:bCs/>
              </w:rPr>
            </w:pPr>
            <w:r w:rsidRPr="00DB4AA5">
              <w:rPr>
                <w:bCs/>
              </w:rPr>
              <w:t>Профессиональные компетенции</w:t>
            </w:r>
          </w:p>
        </w:tc>
      </w:tr>
      <w:tr w:rsidR="005A63CA" w:rsidRPr="00DB4AA5" w:rsidTr="00874876">
        <w:trPr>
          <w:trHeight w:val="585"/>
          <w:tblCellSpacing w:w="0" w:type="dxa"/>
        </w:trPr>
        <w:tc>
          <w:tcPr>
            <w:tcW w:w="2049" w:type="dxa"/>
          </w:tcPr>
          <w:p w:rsidR="005A63CA" w:rsidRPr="00DB4AA5" w:rsidRDefault="00F35A0A" w:rsidP="00F35A0A">
            <w:pPr>
              <w:jc w:val="center"/>
            </w:pPr>
            <w:r w:rsidRPr="00DB4AA5">
              <w:t xml:space="preserve">ПК-2. </w:t>
            </w:r>
          </w:p>
        </w:tc>
        <w:tc>
          <w:tcPr>
            <w:tcW w:w="2271" w:type="dxa"/>
          </w:tcPr>
          <w:p w:rsidR="00F35A0A" w:rsidRPr="00DB4AA5" w:rsidRDefault="00F35A0A" w:rsidP="00F35A0A">
            <w:pPr>
              <w:jc w:val="both"/>
            </w:pPr>
            <w:r w:rsidRPr="00DB4AA5">
              <w:t>Способность и г</w:t>
            </w:r>
            <w:r w:rsidRPr="00DB4AA5">
              <w:t>о</w:t>
            </w:r>
            <w:r w:rsidRPr="00DB4AA5">
              <w:t>товность к провед</w:t>
            </w:r>
            <w:r w:rsidRPr="00DB4AA5">
              <w:t>е</w:t>
            </w:r>
            <w:r w:rsidRPr="00DB4AA5">
              <w:t>нию обследования пациента с целью у</w:t>
            </w:r>
            <w:r w:rsidRPr="00DB4AA5">
              <w:t>с</w:t>
            </w:r>
            <w:r w:rsidRPr="00DB4AA5">
              <w:t>тановления диагноза</w:t>
            </w:r>
          </w:p>
          <w:p w:rsidR="005A63CA" w:rsidRPr="00DB4AA5" w:rsidRDefault="005A63CA" w:rsidP="00874876">
            <w:pPr>
              <w:rPr>
                <w:bCs/>
              </w:rPr>
            </w:pPr>
          </w:p>
        </w:tc>
        <w:tc>
          <w:tcPr>
            <w:tcW w:w="2671" w:type="dxa"/>
          </w:tcPr>
          <w:p w:rsidR="00DB4AA5" w:rsidRPr="00DB4AA5" w:rsidRDefault="00DB4AA5" w:rsidP="00DB4AA5">
            <w:pPr>
              <w:jc w:val="both"/>
              <w:rPr>
                <w:iCs/>
              </w:rPr>
            </w:pPr>
            <w:r w:rsidRPr="00DB4AA5">
              <w:t xml:space="preserve">ИД-1. Умеет </w:t>
            </w:r>
            <w:r w:rsidRPr="00DB4AA5">
              <w:rPr>
                <w:iCs/>
              </w:rPr>
              <w:t>осущест</w:t>
            </w:r>
            <w:r w:rsidRPr="00DB4AA5">
              <w:rPr>
                <w:iCs/>
              </w:rPr>
              <w:t>в</w:t>
            </w:r>
            <w:r w:rsidRPr="00DB4AA5">
              <w:rPr>
                <w:iCs/>
              </w:rPr>
              <w:t>лять сбор жалоб, анамн</w:t>
            </w:r>
            <w:r w:rsidRPr="00DB4AA5">
              <w:rPr>
                <w:iCs/>
              </w:rPr>
              <w:t>е</w:t>
            </w:r>
            <w:r w:rsidRPr="00DB4AA5">
              <w:rPr>
                <w:iCs/>
              </w:rPr>
              <w:t>за жизни и заболевания пациента и анализир</w:t>
            </w:r>
            <w:r w:rsidRPr="00DB4AA5">
              <w:rPr>
                <w:iCs/>
              </w:rPr>
              <w:t>о</w:t>
            </w:r>
            <w:r w:rsidRPr="00DB4AA5">
              <w:rPr>
                <w:iCs/>
              </w:rPr>
              <w:t>вать полученную инфо</w:t>
            </w:r>
            <w:r w:rsidRPr="00DB4AA5">
              <w:rPr>
                <w:iCs/>
              </w:rPr>
              <w:t>р</w:t>
            </w:r>
            <w:r w:rsidRPr="00DB4AA5">
              <w:rPr>
                <w:iCs/>
              </w:rPr>
              <w:t>мацию, проводить по</w:t>
            </w:r>
            <w:r w:rsidRPr="00DB4AA5">
              <w:rPr>
                <w:iCs/>
              </w:rPr>
              <w:t>л</w:t>
            </w:r>
            <w:r w:rsidRPr="00DB4AA5">
              <w:rPr>
                <w:iCs/>
              </w:rPr>
              <w:t xml:space="preserve">ное </w:t>
            </w:r>
            <w:proofErr w:type="spellStart"/>
            <w:r w:rsidRPr="00DB4AA5">
              <w:rPr>
                <w:iCs/>
              </w:rPr>
              <w:t>физикальное</w:t>
            </w:r>
            <w:proofErr w:type="spellEnd"/>
            <w:r w:rsidRPr="00DB4AA5">
              <w:rPr>
                <w:iCs/>
              </w:rPr>
              <w:t xml:space="preserve"> обсл</w:t>
            </w:r>
            <w:r w:rsidRPr="00DB4AA5">
              <w:rPr>
                <w:iCs/>
              </w:rPr>
              <w:t>е</w:t>
            </w:r>
            <w:r w:rsidRPr="00DB4AA5">
              <w:rPr>
                <w:iCs/>
              </w:rPr>
              <w:t>дование пациента (о</w:t>
            </w:r>
            <w:r w:rsidRPr="00DB4AA5">
              <w:rPr>
                <w:iCs/>
              </w:rPr>
              <w:t>с</w:t>
            </w:r>
            <w:r w:rsidRPr="00DB4AA5">
              <w:rPr>
                <w:iCs/>
              </w:rPr>
              <w:t>мотр, пальпацию, пе</w:t>
            </w:r>
            <w:r w:rsidRPr="00DB4AA5">
              <w:rPr>
                <w:iCs/>
              </w:rPr>
              <w:t>р</w:t>
            </w:r>
            <w:r w:rsidRPr="00DB4AA5">
              <w:rPr>
                <w:iCs/>
              </w:rPr>
              <w:lastRenderedPageBreak/>
              <w:t>куссию, аускультацию) и интерпретировать его результаты</w:t>
            </w:r>
          </w:p>
          <w:p w:rsidR="00DB4AA5" w:rsidRPr="00DB4AA5" w:rsidRDefault="00DB4AA5" w:rsidP="00DB4AA5">
            <w:pPr>
              <w:jc w:val="both"/>
              <w:rPr>
                <w:iCs/>
              </w:rPr>
            </w:pPr>
            <w:r w:rsidRPr="00DB4AA5">
              <w:rPr>
                <w:iCs/>
              </w:rPr>
              <w:t>ИД-2. Владеет навыками по определению у пац</w:t>
            </w:r>
            <w:r w:rsidRPr="00DB4AA5">
              <w:rPr>
                <w:iCs/>
              </w:rPr>
              <w:t>и</w:t>
            </w:r>
            <w:r w:rsidRPr="00DB4AA5">
              <w:rPr>
                <w:iCs/>
              </w:rPr>
              <w:t>ента основных патолог</w:t>
            </w:r>
            <w:r w:rsidRPr="00DB4AA5">
              <w:rPr>
                <w:iCs/>
              </w:rPr>
              <w:t>и</w:t>
            </w:r>
            <w:r w:rsidRPr="00DB4AA5">
              <w:rPr>
                <w:iCs/>
              </w:rPr>
              <w:t>ческих состояний, си</w:t>
            </w:r>
            <w:r w:rsidRPr="00DB4AA5">
              <w:rPr>
                <w:iCs/>
              </w:rPr>
              <w:t>м</w:t>
            </w:r>
            <w:r w:rsidRPr="00DB4AA5">
              <w:rPr>
                <w:iCs/>
              </w:rPr>
              <w:t>птомов, синдромов заб</w:t>
            </w:r>
            <w:r w:rsidRPr="00DB4AA5">
              <w:rPr>
                <w:iCs/>
              </w:rPr>
              <w:t>о</w:t>
            </w:r>
            <w:r w:rsidRPr="00DB4AA5">
              <w:rPr>
                <w:iCs/>
              </w:rPr>
              <w:t>леваний, нозологических форм в соответствии с действующей междун</w:t>
            </w:r>
            <w:r w:rsidRPr="00DB4AA5">
              <w:rPr>
                <w:iCs/>
              </w:rPr>
              <w:t>а</w:t>
            </w:r>
            <w:r w:rsidRPr="00DB4AA5">
              <w:rPr>
                <w:iCs/>
              </w:rPr>
              <w:t>родной статистической классификацией боле</w:t>
            </w:r>
            <w:r w:rsidRPr="00DB4AA5">
              <w:rPr>
                <w:iCs/>
              </w:rPr>
              <w:t>з</w:t>
            </w:r>
            <w:r w:rsidRPr="00DB4AA5">
              <w:rPr>
                <w:iCs/>
              </w:rPr>
              <w:t>ней и проблем, связа</w:t>
            </w:r>
            <w:r w:rsidRPr="00DB4AA5">
              <w:rPr>
                <w:iCs/>
              </w:rPr>
              <w:t>н</w:t>
            </w:r>
            <w:r w:rsidRPr="00DB4AA5">
              <w:rPr>
                <w:iCs/>
              </w:rPr>
              <w:t xml:space="preserve">ных со здоровьем </w:t>
            </w:r>
          </w:p>
          <w:p w:rsidR="00DB4AA5" w:rsidRPr="00DB4AA5" w:rsidRDefault="00DB4AA5" w:rsidP="00DB4AA5">
            <w:pPr>
              <w:jc w:val="both"/>
            </w:pPr>
            <w:r w:rsidRPr="00DB4AA5">
              <w:rPr>
                <w:iCs/>
              </w:rPr>
              <w:t>ИД-3. Умеет обоснов</w:t>
            </w:r>
            <w:r w:rsidRPr="00DB4AA5">
              <w:rPr>
                <w:iCs/>
              </w:rPr>
              <w:t>ы</w:t>
            </w:r>
            <w:r w:rsidRPr="00DB4AA5">
              <w:rPr>
                <w:iCs/>
              </w:rPr>
              <w:t>вать необходимость и объем лабораторного и инструментального о</w:t>
            </w:r>
            <w:r w:rsidRPr="00DB4AA5">
              <w:rPr>
                <w:iCs/>
              </w:rPr>
              <w:t>б</w:t>
            </w:r>
            <w:r w:rsidRPr="00DB4AA5">
              <w:rPr>
                <w:iCs/>
              </w:rPr>
              <w:t>следования пациента в соответствии с дейс</w:t>
            </w:r>
            <w:r w:rsidRPr="00DB4AA5">
              <w:rPr>
                <w:iCs/>
              </w:rPr>
              <w:t>т</w:t>
            </w:r>
            <w:r w:rsidRPr="00DB4AA5">
              <w:rPr>
                <w:iCs/>
              </w:rPr>
              <w:t>вующими порядками оказания медицинской помощи, клиническими рекомендациями (прот</w:t>
            </w:r>
            <w:r w:rsidRPr="00DB4AA5">
              <w:rPr>
                <w:iCs/>
              </w:rPr>
              <w:t>о</w:t>
            </w:r>
            <w:r w:rsidRPr="00DB4AA5">
              <w:rPr>
                <w:iCs/>
              </w:rPr>
              <w:t>колами лечения) по в</w:t>
            </w:r>
            <w:r w:rsidRPr="00DB4AA5">
              <w:rPr>
                <w:iCs/>
              </w:rPr>
              <w:t>о</w:t>
            </w:r>
            <w:r w:rsidRPr="00DB4AA5">
              <w:rPr>
                <w:iCs/>
              </w:rPr>
              <w:t>просам оказания мед</w:t>
            </w:r>
            <w:r w:rsidRPr="00DB4AA5">
              <w:rPr>
                <w:iCs/>
              </w:rPr>
              <w:t>и</w:t>
            </w:r>
            <w:r w:rsidRPr="00DB4AA5">
              <w:rPr>
                <w:iCs/>
              </w:rPr>
              <w:t>цинской помощи с уч</w:t>
            </w:r>
            <w:r w:rsidRPr="00DB4AA5">
              <w:rPr>
                <w:iCs/>
              </w:rPr>
              <w:t>е</w:t>
            </w:r>
            <w:r w:rsidRPr="00DB4AA5">
              <w:rPr>
                <w:iCs/>
              </w:rPr>
              <w:t>том стандартов медици</w:t>
            </w:r>
            <w:r w:rsidRPr="00DB4AA5">
              <w:rPr>
                <w:iCs/>
              </w:rPr>
              <w:t>н</w:t>
            </w:r>
            <w:r w:rsidRPr="00DB4AA5">
              <w:rPr>
                <w:iCs/>
              </w:rPr>
              <w:t>ской помощи и инте</w:t>
            </w:r>
            <w:r w:rsidRPr="00DB4AA5">
              <w:rPr>
                <w:iCs/>
              </w:rPr>
              <w:t>р</w:t>
            </w:r>
            <w:r w:rsidRPr="00DB4AA5">
              <w:rPr>
                <w:iCs/>
              </w:rPr>
              <w:t>претировать его резул</w:t>
            </w:r>
            <w:r w:rsidRPr="00DB4AA5">
              <w:rPr>
                <w:iCs/>
              </w:rPr>
              <w:t>ь</w:t>
            </w:r>
            <w:r w:rsidRPr="00DB4AA5">
              <w:rPr>
                <w:iCs/>
              </w:rPr>
              <w:t>таты</w:t>
            </w:r>
          </w:p>
          <w:p w:rsidR="005A63CA" w:rsidRPr="00DB4AA5" w:rsidRDefault="00DB4AA5" w:rsidP="00DB4AA5">
            <w:pPr>
              <w:jc w:val="both"/>
              <w:rPr>
                <w:bCs/>
              </w:rPr>
            </w:pPr>
            <w:r w:rsidRPr="00DB4AA5">
              <w:t>ИД-4. О</w:t>
            </w:r>
            <w:r w:rsidRPr="00DB4AA5">
              <w:rPr>
                <w:iCs/>
              </w:rPr>
              <w:t>существляет раннюю диагностику з</w:t>
            </w:r>
            <w:r w:rsidRPr="00DB4AA5">
              <w:rPr>
                <w:iCs/>
              </w:rPr>
              <w:t>а</w:t>
            </w:r>
            <w:r w:rsidRPr="00DB4AA5">
              <w:rPr>
                <w:iCs/>
              </w:rPr>
              <w:t>болеваний внутренних органов и проводит ди</w:t>
            </w:r>
            <w:r w:rsidRPr="00DB4AA5">
              <w:rPr>
                <w:iCs/>
              </w:rPr>
              <w:t>ф</w:t>
            </w:r>
            <w:r w:rsidRPr="00DB4AA5">
              <w:rPr>
                <w:iCs/>
              </w:rPr>
              <w:t>ференциальную диагн</w:t>
            </w:r>
            <w:r w:rsidRPr="00DB4AA5">
              <w:rPr>
                <w:iCs/>
              </w:rPr>
              <w:t>о</w:t>
            </w:r>
            <w:r w:rsidRPr="00DB4AA5">
              <w:rPr>
                <w:iCs/>
              </w:rPr>
              <w:t>стику заболеваний вну</w:t>
            </w:r>
            <w:r w:rsidRPr="00DB4AA5">
              <w:rPr>
                <w:iCs/>
              </w:rPr>
              <w:t>т</w:t>
            </w:r>
            <w:r w:rsidRPr="00DB4AA5">
              <w:rPr>
                <w:iCs/>
              </w:rPr>
              <w:t>ренних органов от др</w:t>
            </w:r>
            <w:r w:rsidRPr="00DB4AA5">
              <w:rPr>
                <w:iCs/>
              </w:rPr>
              <w:t>у</w:t>
            </w:r>
            <w:r w:rsidRPr="00DB4AA5">
              <w:rPr>
                <w:iCs/>
              </w:rPr>
              <w:t>гих заболеваний</w:t>
            </w:r>
          </w:p>
        </w:tc>
        <w:tc>
          <w:tcPr>
            <w:tcW w:w="2369" w:type="dxa"/>
          </w:tcPr>
          <w:p w:rsidR="00F35A0A" w:rsidRPr="00DB4AA5" w:rsidRDefault="00F35A0A" w:rsidP="00F35A0A">
            <w:pPr>
              <w:jc w:val="both"/>
              <w:rPr>
                <w:bCs/>
              </w:rPr>
            </w:pPr>
            <w:r w:rsidRPr="00DB4AA5">
              <w:rPr>
                <w:bCs/>
              </w:rPr>
              <w:lastRenderedPageBreak/>
              <w:t>Эпикриз</w:t>
            </w:r>
          </w:p>
          <w:p w:rsidR="00F35A0A" w:rsidRPr="00DB4AA5" w:rsidRDefault="00F35A0A" w:rsidP="00F35A0A">
            <w:pPr>
              <w:jc w:val="both"/>
              <w:rPr>
                <w:bCs/>
              </w:rPr>
            </w:pPr>
            <w:r w:rsidRPr="00DB4AA5">
              <w:rPr>
                <w:bCs/>
              </w:rPr>
              <w:t>Ситуационные клин</w:t>
            </w:r>
            <w:r w:rsidRPr="00DB4AA5">
              <w:rPr>
                <w:bCs/>
              </w:rPr>
              <w:t>и</w:t>
            </w:r>
            <w:r w:rsidRPr="00DB4AA5">
              <w:rPr>
                <w:bCs/>
              </w:rPr>
              <w:t>ческие задачи</w:t>
            </w:r>
          </w:p>
          <w:p w:rsidR="00F35A0A" w:rsidRPr="00DB4AA5" w:rsidRDefault="00F35A0A" w:rsidP="00F35A0A">
            <w:pPr>
              <w:jc w:val="both"/>
              <w:rPr>
                <w:bCs/>
              </w:rPr>
            </w:pPr>
            <w:r w:rsidRPr="00DB4AA5">
              <w:rPr>
                <w:bCs/>
              </w:rPr>
              <w:t>Презентация</w:t>
            </w:r>
          </w:p>
          <w:p w:rsidR="005A63CA" w:rsidRDefault="005A63CA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Pr="00DB4AA5" w:rsidRDefault="00DB4AA5" w:rsidP="00DB4AA5">
            <w:pPr>
              <w:jc w:val="both"/>
              <w:rPr>
                <w:bCs/>
              </w:rPr>
            </w:pPr>
            <w:r w:rsidRPr="00DB4AA5">
              <w:rPr>
                <w:bCs/>
              </w:rPr>
              <w:t>Эпикриз</w:t>
            </w:r>
          </w:p>
          <w:p w:rsidR="00DB4AA5" w:rsidRPr="00DB4AA5" w:rsidRDefault="00DB4AA5" w:rsidP="00DB4AA5">
            <w:pPr>
              <w:jc w:val="both"/>
              <w:rPr>
                <w:bCs/>
              </w:rPr>
            </w:pPr>
            <w:r w:rsidRPr="00DB4AA5">
              <w:rPr>
                <w:bCs/>
              </w:rPr>
              <w:t>Ситуационные клин</w:t>
            </w:r>
            <w:r w:rsidRPr="00DB4AA5">
              <w:rPr>
                <w:bCs/>
              </w:rPr>
              <w:t>и</w:t>
            </w:r>
            <w:r w:rsidRPr="00DB4AA5">
              <w:rPr>
                <w:bCs/>
              </w:rPr>
              <w:t>ческие задачи</w:t>
            </w:r>
          </w:p>
          <w:p w:rsidR="00DB4AA5" w:rsidRPr="00DB4AA5" w:rsidRDefault="00DB4AA5" w:rsidP="00DB4AA5">
            <w:pPr>
              <w:jc w:val="both"/>
              <w:rPr>
                <w:bCs/>
              </w:rPr>
            </w:pPr>
            <w:r w:rsidRPr="00DB4AA5">
              <w:rPr>
                <w:bCs/>
              </w:rPr>
              <w:t>Презентация</w:t>
            </w: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Pr="00DB4AA5" w:rsidRDefault="00DB4AA5" w:rsidP="00DB4AA5">
            <w:pPr>
              <w:jc w:val="both"/>
              <w:rPr>
                <w:bCs/>
              </w:rPr>
            </w:pPr>
            <w:r w:rsidRPr="00DB4AA5">
              <w:rPr>
                <w:bCs/>
              </w:rPr>
              <w:t>Эпикриз</w:t>
            </w:r>
          </w:p>
          <w:p w:rsidR="00DB4AA5" w:rsidRPr="00DB4AA5" w:rsidRDefault="00DB4AA5" w:rsidP="00DB4AA5">
            <w:pPr>
              <w:jc w:val="both"/>
              <w:rPr>
                <w:bCs/>
              </w:rPr>
            </w:pPr>
            <w:r w:rsidRPr="00DB4AA5">
              <w:rPr>
                <w:bCs/>
              </w:rPr>
              <w:t>Ситуационные клин</w:t>
            </w:r>
            <w:r w:rsidRPr="00DB4AA5">
              <w:rPr>
                <w:bCs/>
              </w:rPr>
              <w:t>и</w:t>
            </w:r>
            <w:r w:rsidRPr="00DB4AA5">
              <w:rPr>
                <w:bCs/>
              </w:rPr>
              <w:t>ческие задачи</w:t>
            </w:r>
          </w:p>
          <w:p w:rsidR="00DB4AA5" w:rsidRPr="00DB4AA5" w:rsidRDefault="00DB4AA5" w:rsidP="00DB4AA5">
            <w:pPr>
              <w:jc w:val="both"/>
              <w:rPr>
                <w:bCs/>
              </w:rPr>
            </w:pPr>
            <w:r w:rsidRPr="00DB4AA5">
              <w:rPr>
                <w:bCs/>
              </w:rPr>
              <w:t>Презентация</w:t>
            </w: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874876">
            <w:pPr>
              <w:rPr>
                <w:bCs/>
              </w:rPr>
            </w:pPr>
          </w:p>
          <w:p w:rsidR="00DB4AA5" w:rsidRDefault="00DB4AA5" w:rsidP="00DB4AA5">
            <w:pPr>
              <w:jc w:val="both"/>
              <w:rPr>
                <w:bCs/>
              </w:rPr>
            </w:pPr>
          </w:p>
          <w:p w:rsidR="00DB4AA5" w:rsidRDefault="00DB4AA5" w:rsidP="00DB4AA5">
            <w:pPr>
              <w:jc w:val="both"/>
              <w:rPr>
                <w:bCs/>
              </w:rPr>
            </w:pPr>
          </w:p>
          <w:p w:rsidR="00DB4AA5" w:rsidRDefault="00DB4AA5" w:rsidP="00DB4AA5">
            <w:pPr>
              <w:jc w:val="both"/>
              <w:rPr>
                <w:bCs/>
              </w:rPr>
            </w:pPr>
          </w:p>
          <w:p w:rsidR="00DB4AA5" w:rsidRDefault="00DB4AA5" w:rsidP="00DB4AA5">
            <w:pPr>
              <w:jc w:val="both"/>
              <w:rPr>
                <w:bCs/>
              </w:rPr>
            </w:pPr>
          </w:p>
          <w:p w:rsidR="00DB4AA5" w:rsidRPr="00DB4AA5" w:rsidRDefault="00DB4AA5" w:rsidP="00DB4AA5">
            <w:pPr>
              <w:jc w:val="both"/>
              <w:rPr>
                <w:bCs/>
              </w:rPr>
            </w:pPr>
            <w:r w:rsidRPr="00DB4AA5">
              <w:rPr>
                <w:bCs/>
              </w:rPr>
              <w:t>Эпикриз</w:t>
            </w:r>
          </w:p>
          <w:p w:rsidR="00DB4AA5" w:rsidRPr="00DB4AA5" w:rsidRDefault="00DB4AA5" w:rsidP="00DB4AA5">
            <w:pPr>
              <w:jc w:val="both"/>
              <w:rPr>
                <w:bCs/>
              </w:rPr>
            </w:pPr>
            <w:r w:rsidRPr="00DB4AA5">
              <w:rPr>
                <w:bCs/>
              </w:rPr>
              <w:t>Ситуационные клин</w:t>
            </w:r>
            <w:r w:rsidRPr="00DB4AA5">
              <w:rPr>
                <w:bCs/>
              </w:rPr>
              <w:t>и</w:t>
            </w:r>
            <w:r w:rsidRPr="00DB4AA5">
              <w:rPr>
                <w:bCs/>
              </w:rPr>
              <w:t>ческие задачи</w:t>
            </w:r>
          </w:p>
          <w:p w:rsidR="00DB4AA5" w:rsidRPr="00DB4AA5" w:rsidRDefault="00DB4AA5" w:rsidP="00DB4AA5">
            <w:pPr>
              <w:jc w:val="both"/>
              <w:rPr>
                <w:bCs/>
              </w:rPr>
            </w:pPr>
            <w:r w:rsidRPr="00DB4AA5">
              <w:rPr>
                <w:bCs/>
              </w:rPr>
              <w:t>Презентация</w:t>
            </w:r>
          </w:p>
          <w:p w:rsidR="00DB4AA5" w:rsidRPr="00DB4AA5" w:rsidRDefault="00DB4AA5" w:rsidP="00874876">
            <w:pPr>
              <w:rPr>
                <w:bCs/>
              </w:rPr>
            </w:pPr>
          </w:p>
        </w:tc>
      </w:tr>
    </w:tbl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2. Оценочные средства для проведения текущего контроля успеваемости студентов: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2.1.Темы для презентаций и рефератов для самостоятельного выполнения: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1. Эндоскопическая хирургия – настоящее и будущее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2. Профилактика тромботических осложнений в </w:t>
      </w:r>
      <w:proofErr w:type="spellStart"/>
      <w:r w:rsidRPr="00DB4AA5">
        <w:rPr>
          <w:spacing w:val="-10"/>
          <w:w w:val="101"/>
        </w:rPr>
        <w:t>эндохирургии</w:t>
      </w:r>
      <w:proofErr w:type="spell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3. Влияние </w:t>
      </w:r>
      <w:proofErr w:type="spellStart"/>
      <w:r w:rsidRPr="00DB4AA5">
        <w:rPr>
          <w:spacing w:val="-10"/>
          <w:w w:val="101"/>
        </w:rPr>
        <w:t>карбоксиперитонеума</w:t>
      </w:r>
      <w:proofErr w:type="spellEnd"/>
      <w:r w:rsidRPr="00DB4AA5">
        <w:rPr>
          <w:spacing w:val="-10"/>
          <w:w w:val="101"/>
        </w:rPr>
        <w:t xml:space="preserve"> на </w:t>
      </w:r>
      <w:proofErr w:type="gramStart"/>
      <w:r w:rsidRPr="00DB4AA5">
        <w:rPr>
          <w:spacing w:val="-10"/>
          <w:w w:val="101"/>
        </w:rPr>
        <w:t>дыхательную</w:t>
      </w:r>
      <w:proofErr w:type="gramEnd"/>
      <w:r w:rsidRPr="00DB4AA5">
        <w:rPr>
          <w:spacing w:val="-10"/>
          <w:w w:val="101"/>
        </w:rPr>
        <w:t xml:space="preserve"> и </w:t>
      </w:r>
      <w:proofErr w:type="spellStart"/>
      <w:r w:rsidRPr="00DB4AA5">
        <w:rPr>
          <w:spacing w:val="-10"/>
          <w:w w:val="101"/>
        </w:rPr>
        <w:t>сердечно-сосудистую</w:t>
      </w:r>
      <w:proofErr w:type="spellEnd"/>
      <w:r w:rsidRPr="00DB4AA5">
        <w:rPr>
          <w:spacing w:val="-10"/>
          <w:w w:val="101"/>
        </w:rPr>
        <w:t xml:space="preserve"> системы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4.  Трудный доступ при диагностической лапароскопии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lastRenderedPageBreak/>
        <w:t>5. Пункционные вмешательства под контролем эндоскопического ультразвука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w w:val="101"/>
        </w:rPr>
      </w:pPr>
      <w:r w:rsidRPr="00DB4AA5">
        <w:rPr>
          <w:w w:val="101"/>
        </w:rPr>
        <w:t>6. «Трудная» ЭРХПГ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w w:val="101"/>
        </w:rPr>
      </w:pPr>
      <w:r w:rsidRPr="00DB4AA5">
        <w:rPr>
          <w:w w:val="101"/>
        </w:rPr>
        <w:t xml:space="preserve">7.Виды желудочно-кишечных кровотечений по классификации </w:t>
      </w:r>
      <w:proofErr w:type="spellStart"/>
      <w:r w:rsidRPr="00DB4AA5">
        <w:rPr>
          <w:w w:val="101"/>
        </w:rPr>
        <w:t>Forrest</w:t>
      </w:r>
      <w:proofErr w:type="spell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8. Показания и техника выполнения эндоскопической ревизии брюшной полости при абд</w:t>
      </w:r>
      <w:r w:rsidRPr="00DB4AA5">
        <w:rPr>
          <w:spacing w:val="-10"/>
          <w:w w:val="101"/>
        </w:rPr>
        <w:t>о</w:t>
      </w:r>
      <w:r w:rsidRPr="00DB4AA5">
        <w:rPr>
          <w:spacing w:val="-10"/>
          <w:w w:val="101"/>
        </w:rPr>
        <w:t>минальной патологии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9. Показания и техника выполнения лапароцентеза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10. Исследование </w:t>
      </w:r>
      <w:proofErr w:type="spellStart"/>
      <w:r w:rsidRPr="00DB4AA5">
        <w:rPr>
          <w:spacing w:val="-10"/>
          <w:w w:val="101"/>
        </w:rPr>
        <w:t>биоптатов</w:t>
      </w:r>
      <w:proofErr w:type="spellEnd"/>
      <w:r w:rsidRPr="00DB4AA5">
        <w:rPr>
          <w:spacing w:val="-10"/>
          <w:w w:val="101"/>
        </w:rPr>
        <w:t xml:space="preserve"> и экссудатов, полученных при  лапароскопии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11.Однолёгочная вентиляция при торакоскопии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>12. Дренирование плевральной полости после торакоскопии - техника, ведение больного п</w:t>
      </w:r>
      <w:r w:rsidRPr="00DB4AA5">
        <w:rPr>
          <w:spacing w:val="-10"/>
          <w:w w:val="101"/>
        </w:rPr>
        <w:t>о</w:t>
      </w:r>
      <w:r w:rsidRPr="00DB4AA5">
        <w:rPr>
          <w:spacing w:val="-10"/>
          <w:w w:val="101"/>
        </w:rPr>
        <w:t>сле операции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13. Исследование </w:t>
      </w:r>
      <w:proofErr w:type="spellStart"/>
      <w:r w:rsidRPr="00DB4AA5">
        <w:rPr>
          <w:spacing w:val="-10"/>
          <w:w w:val="101"/>
        </w:rPr>
        <w:t>биоптатов</w:t>
      </w:r>
      <w:proofErr w:type="spellEnd"/>
      <w:r w:rsidRPr="00DB4AA5">
        <w:rPr>
          <w:spacing w:val="-10"/>
          <w:w w:val="101"/>
        </w:rPr>
        <w:t xml:space="preserve"> и экссудатов, полученных при торакоскопии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14.Показания к выполнению торакоскопии при закрытой  и открытой травме груди 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15.Роль </w:t>
      </w:r>
      <w:proofErr w:type="spellStart"/>
      <w:r w:rsidRPr="00DB4AA5">
        <w:rPr>
          <w:spacing w:val="-10"/>
          <w:w w:val="101"/>
        </w:rPr>
        <w:t>артроскопии</w:t>
      </w:r>
      <w:proofErr w:type="spellEnd"/>
      <w:r w:rsidRPr="00DB4AA5">
        <w:rPr>
          <w:spacing w:val="-10"/>
          <w:w w:val="101"/>
        </w:rPr>
        <w:t xml:space="preserve"> при повреждении мениска коленного сустава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16 Лечебные и диагностические возможности </w:t>
      </w:r>
      <w:proofErr w:type="spellStart"/>
      <w:r w:rsidRPr="00DB4AA5">
        <w:rPr>
          <w:spacing w:val="-10"/>
          <w:w w:val="101"/>
        </w:rPr>
        <w:t>артроскопии</w:t>
      </w:r>
      <w:proofErr w:type="spellEnd"/>
      <w:r w:rsidRPr="00DB4AA5">
        <w:rPr>
          <w:spacing w:val="-10"/>
          <w:w w:val="101"/>
        </w:rPr>
        <w:t xml:space="preserve"> при гнойных заболеваниях суст</w:t>
      </w:r>
      <w:r w:rsidRPr="00DB4AA5">
        <w:rPr>
          <w:spacing w:val="-10"/>
          <w:w w:val="101"/>
        </w:rPr>
        <w:t>а</w:t>
      </w:r>
      <w:r w:rsidRPr="00DB4AA5">
        <w:rPr>
          <w:spacing w:val="-10"/>
          <w:w w:val="101"/>
        </w:rPr>
        <w:t>вов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  <w:r w:rsidRPr="00DB4AA5">
        <w:rPr>
          <w:spacing w:val="-10"/>
          <w:w w:val="101"/>
        </w:rPr>
        <w:t xml:space="preserve">17. Роль </w:t>
      </w:r>
      <w:proofErr w:type="spellStart"/>
      <w:r w:rsidRPr="00DB4AA5">
        <w:rPr>
          <w:spacing w:val="-10"/>
          <w:w w:val="101"/>
        </w:rPr>
        <w:t>артроскопии</w:t>
      </w:r>
      <w:proofErr w:type="spellEnd"/>
      <w:r w:rsidRPr="00DB4AA5">
        <w:rPr>
          <w:spacing w:val="-10"/>
          <w:w w:val="101"/>
        </w:rPr>
        <w:t xml:space="preserve"> при диагностике деформирующих артрозов.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spacing w:val="-10"/>
          <w:w w:val="101"/>
        </w:rPr>
      </w:pPr>
    </w:p>
    <w:p w:rsidR="005A63CA" w:rsidRPr="00DB4AA5" w:rsidRDefault="005A63CA" w:rsidP="00874876">
      <w:pPr>
        <w:jc w:val="both"/>
      </w:pPr>
      <w:r w:rsidRPr="00DB4AA5">
        <w:rPr>
          <w:b/>
        </w:rPr>
        <w:t>3.</w:t>
      </w:r>
      <w:r w:rsidRPr="00DB4AA5">
        <w:t xml:space="preserve"> </w:t>
      </w:r>
      <w:r w:rsidRPr="00DB4AA5">
        <w:rPr>
          <w:b/>
        </w:rPr>
        <w:t>Оценочные средства для промежуточной аттестации студентов:</w:t>
      </w:r>
    </w:p>
    <w:p w:rsidR="005A63CA" w:rsidRPr="00DB4AA5" w:rsidRDefault="005A63CA" w:rsidP="00874876">
      <w:pPr>
        <w:jc w:val="both"/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>3.1. Перечень зачетных вопросов;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Дайте определение хирургических диагностических вмешательств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основные особенности хирургических диагностических вмешательств 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преимущества хирургических диагностических вмешательств по сравнению с </w:t>
      </w:r>
      <w:proofErr w:type="spellStart"/>
      <w:r w:rsidRPr="00DB4AA5">
        <w:t>неинвазивными</w:t>
      </w:r>
      <w:proofErr w:type="spellEnd"/>
      <w:r w:rsidRPr="00DB4AA5">
        <w:t xml:space="preserve"> методами диагностики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Перечислите, из чего складывается агрессивность хирургических процедур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Опишите основные нерешенные проблемы хирургических диагностических вмеш</w:t>
      </w:r>
      <w:r w:rsidRPr="00DB4AA5">
        <w:t>а</w:t>
      </w:r>
      <w:r w:rsidRPr="00DB4AA5">
        <w:t>тельств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Кто выполнил первую лапароскопию? 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Опишите основные компоненты оборудования для эндоскопических вмешательств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основные группы инструментов для хирургических диагностических вм</w:t>
      </w:r>
      <w:r w:rsidRPr="00DB4AA5">
        <w:t>е</w:t>
      </w:r>
      <w:r w:rsidRPr="00DB4AA5">
        <w:t xml:space="preserve">шательств 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методики создания необходимого пространства в </w:t>
      </w:r>
      <w:proofErr w:type="spellStart"/>
      <w:r w:rsidRPr="00DB4AA5">
        <w:t>эндохирургии</w:t>
      </w:r>
      <w:proofErr w:type="spellEnd"/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Объясните, что такое открытая лапароскопия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газы, применяемые для создания </w:t>
      </w:r>
      <w:proofErr w:type="spellStart"/>
      <w:r w:rsidRPr="00DB4AA5">
        <w:t>пневмоперитонеума</w:t>
      </w:r>
      <w:proofErr w:type="spellEnd"/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основные причины осложнений при хирургических диагностических вм</w:t>
      </w:r>
      <w:r w:rsidRPr="00DB4AA5">
        <w:t>е</w:t>
      </w:r>
      <w:r w:rsidRPr="00DB4AA5">
        <w:t>шательствах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Перечислите общие осложнения лапароскопии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методы профилактики общих осложнений в лапароскопии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показания </w:t>
      </w:r>
      <w:proofErr w:type="gramStart"/>
      <w:r w:rsidRPr="00DB4AA5">
        <w:t>к</w:t>
      </w:r>
      <w:proofErr w:type="gramEnd"/>
      <w:r w:rsidRPr="00DB4AA5">
        <w:t xml:space="preserve"> диагностической </w:t>
      </w:r>
      <w:proofErr w:type="spellStart"/>
      <w:r w:rsidRPr="00DB4AA5">
        <w:t>эзофагогастродуоденоскопии</w:t>
      </w:r>
      <w:proofErr w:type="spellEnd"/>
      <w:r w:rsidRPr="00DB4AA5">
        <w:t xml:space="preserve">, </w:t>
      </w:r>
      <w:proofErr w:type="spellStart"/>
      <w:r w:rsidRPr="00DB4AA5">
        <w:t>колоноскопии</w:t>
      </w:r>
      <w:proofErr w:type="spellEnd"/>
      <w:r w:rsidRPr="00DB4AA5">
        <w:t xml:space="preserve">, </w:t>
      </w:r>
      <w:proofErr w:type="spellStart"/>
      <w:r w:rsidRPr="00DB4AA5">
        <w:t>сигмоскопии</w:t>
      </w:r>
      <w:proofErr w:type="spellEnd"/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противопоказания к диагностической эндоскопии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Объясните, в чём заключаются преимущества эндоскопического ультразвукового и</w:t>
      </w:r>
      <w:r w:rsidRPr="00DB4AA5">
        <w:t>с</w:t>
      </w:r>
      <w:r w:rsidRPr="00DB4AA5">
        <w:t>следования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показания к диагностической лапароскопии и лапароцентезу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lastRenderedPageBreak/>
        <w:t>Перечислите противопоказания к лапароскопии и лапароцентезу при заболеваниях органов брюшной полости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Опишите дополнительные манипуляции, которые могут быть выполнены при </w:t>
      </w:r>
      <w:proofErr w:type="spellStart"/>
      <w:r w:rsidRPr="00DB4AA5">
        <w:t>лапар</w:t>
      </w:r>
      <w:r w:rsidRPr="00DB4AA5">
        <w:t>о</w:t>
      </w:r>
      <w:r w:rsidRPr="00DB4AA5">
        <w:t>скопической</w:t>
      </w:r>
      <w:proofErr w:type="spellEnd"/>
      <w:r w:rsidRPr="00DB4AA5">
        <w:t xml:space="preserve"> ревизии брюшной полости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Перечислите осложнения, характерные для лапароскопии и лапароцентеза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Особенности ведения больного в послеоперационном периоде после лапароскопии и лапароцентеза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Назовите показания </w:t>
      </w:r>
      <w:proofErr w:type="gramStart"/>
      <w:r w:rsidRPr="00DB4AA5">
        <w:t>к</w:t>
      </w:r>
      <w:proofErr w:type="gramEnd"/>
      <w:r w:rsidRPr="00DB4AA5">
        <w:t xml:space="preserve"> диагностической </w:t>
      </w:r>
      <w:proofErr w:type="spellStart"/>
      <w:r w:rsidRPr="00DB4AA5">
        <w:t>дуоденоскопии</w:t>
      </w:r>
      <w:proofErr w:type="spellEnd"/>
      <w:r w:rsidRPr="00DB4AA5">
        <w:t xml:space="preserve">, </w:t>
      </w:r>
      <w:proofErr w:type="spellStart"/>
      <w:r w:rsidRPr="00DB4AA5">
        <w:t>эндо-УЗИ</w:t>
      </w:r>
      <w:proofErr w:type="spellEnd"/>
      <w:r w:rsidRPr="00DB4AA5">
        <w:t>, ЧЧХГ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показания и противопоказания к ЭРХПГ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Назовите показания к диагностической торакоскопии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Перечислите противопоказания к торакоскопии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Диагностические возможности торакоскопии при травме груди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Особенности ведения больного в послеоперационном периоде после торакоскопии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>Особенности диагностической торакоскопии в онкологии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Показания </w:t>
      </w:r>
      <w:proofErr w:type="gramStart"/>
      <w:r w:rsidRPr="00DB4AA5">
        <w:t>к</w:t>
      </w:r>
      <w:proofErr w:type="gramEnd"/>
      <w:r w:rsidRPr="00DB4AA5">
        <w:t xml:space="preserve"> диагностической </w:t>
      </w:r>
      <w:proofErr w:type="spellStart"/>
      <w:r w:rsidRPr="00DB4AA5">
        <w:t>артроскопии</w:t>
      </w:r>
      <w:proofErr w:type="spellEnd"/>
      <w:r w:rsidRPr="00DB4AA5">
        <w:t xml:space="preserve"> при травме суставов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Показания к </w:t>
      </w:r>
      <w:proofErr w:type="gramStart"/>
      <w:r w:rsidRPr="00DB4AA5">
        <w:t>диагностической</w:t>
      </w:r>
      <w:proofErr w:type="gramEnd"/>
      <w:r w:rsidRPr="00DB4AA5">
        <w:t xml:space="preserve"> </w:t>
      </w:r>
      <w:proofErr w:type="spellStart"/>
      <w:r w:rsidRPr="00DB4AA5">
        <w:t>артроскопии</w:t>
      </w:r>
      <w:proofErr w:type="spellEnd"/>
      <w:r w:rsidRPr="00DB4AA5">
        <w:t xml:space="preserve"> при дегенеративных изменениях суставов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Показания к </w:t>
      </w:r>
      <w:proofErr w:type="gramStart"/>
      <w:r w:rsidRPr="00DB4AA5">
        <w:t>диагностической</w:t>
      </w:r>
      <w:proofErr w:type="gramEnd"/>
      <w:r w:rsidRPr="00DB4AA5">
        <w:t xml:space="preserve"> </w:t>
      </w:r>
      <w:proofErr w:type="spellStart"/>
      <w:r w:rsidRPr="00DB4AA5">
        <w:t>артроскопии</w:t>
      </w:r>
      <w:proofErr w:type="spellEnd"/>
      <w:r w:rsidRPr="00DB4AA5">
        <w:t xml:space="preserve"> при гнойных заболеваниях суставов</w:t>
      </w:r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Перечислите осложнения, характерные для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numPr>
          <w:ilvl w:val="0"/>
          <w:numId w:val="12"/>
        </w:numPr>
        <w:jc w:val="both"/>
      </w:pPr>
      <w:r w:rsidRPr="00DB4AA5">
        <w:t xml:space="preserve">Особенности ведения больного в послеоперационном периоде после </w:t>
      </w:r>
      <w:proofErr w:type="spellStart"/>
      <w:r w:rsidRPr="00DB4AA5">
        <w:t>артроскопии</w:t>
      </w:r>
      <w:proofErr w:type="spellEnd"/>
    </w:p>
    <w:p w:rsidR="005A63CA" w:rsidRPr="00DB4AA5" w:rsidRDefault="005A63CA" w:rsidP="00874876">
      <w:pPr>
        <w:jc w:val="both"/>
      </w:pPr>
    </w:p>
    <w:p w:rsidR="005A63CA" w:rsidRPr="00DB4AA5" w:rsidRDefault="005A63CA" w:rsidP="00874876">
      <w:pPr>
        <w:jc w:val="both"/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DB4AA5">
        <w:rPr>
          <w:b/>
          <w:spacing w:val="-10"/>
          <w:w w:val="101"/>
        </w:rPr>
        <w:t>3.2. Пример теста</w:t>
      </w:r>
    </w:p>
    <w:p w:rsidR="005A63CA" w:rsidRPr="00DB4AA5" w:rsidRDefault="005A63CA" w:rsidP="00874876">
      <w:r w:rsidRPr="00DB4AA5">
        <w:t xml:space="preserve">1. При обработке и стерилизации </w:t>
      </w:r>
      <w:proofErr w:type="spellStart"/>
      <w:r w:rsidRPr="00DB4AA5">
        <w:t>фиброэндоскопов</w:t>
      </w:r>
      <w:proofErr w:type="spellEnd"/>
      <w:r w:rsidRPr="00DB4AA5">
        <w:t xml:space="preserve"> могут применяться все перечисленное, </w:t>
      </w:r>
      <w:proofErr w:type="gramStart"/>
      <w:r w:rsidRPr="00DB4AA5">
        <w:t>кроме</w:t>
      </w:r>
      <w:proofErr w:type="gramEnd"/>
      <w:r w:rsidRPr="00DB4AA5">
        <w:t>:</w:t>
      </w:r>
    </w:p>
    <w:p w:rsidR="005A63CA" w:rsidRPr="00DB4AA5" w:rsidRDefault="005A63CA" w:rsidP="00874876">
      <w:r w:rsidRPr="00DB4AA5">
        <w:t xml:space="preserve">а) </w:t>
      </w:r>
      <w:proofErr w:type="spellStart"/>
      <w:r w:rsidRPr="00DB4AA5">
        <w:t>Автоклавирования</w:t>
      </w:r>
      <w:proofErr w:type="spellEnd"/>
      <w:r w:rsidRPr="00DB4AA5">
        <w:t>*</w:t>
      </w:r>
    </w:p>
    <w:p w:rsidR="005A63CA" w:rsidRPr="00DB4AA5" w:rsidRDefault="005A63CA" w:rsidP="00874876">
      <w:r w:rsidRPr="00DB4AA5">
        <w:t>б) Промывания в проточной воде</w:t>
      </w:r>
    </w:p>
    <w:p w:rsidR="005A63CA" w:rsidRPr="00DB4AA5" w:rsidRDefault="005A63CA" w:rsidP="00874876">
      <w:r w:rsidRPr="00DB4AA5">
        <w:t>в) Газовой стерилизации</w:t>
      </w:r>
    </w:p>
    <w:p w:rsidR="005A63CA" w:rsidRPr="00DB4AA5" w:rsidRDefault="005A63CA" w:rsidP="00874876">
      <w:r w:rsidRPr="00DB4AA5">
        <w:t>г) Стерилизации формальдегидом</w:t>
      </w:r>
    </w:p>
    <w:p w:rsidR="005A63CA" w:rsidRPr="00DB4AA5" w:rsidRDefault="005A63CA" w:rsidP="00874876">
      <w:proofErr w:type="spellStart"/>
      <w:r w:rsidRPr="00DB4AA5">
        <w:t>д</w:t>
      </w:r>
      <w:proofErr w:type="spellEnd"/>
      <w:r w:rsidRPr="00DB4AA5">
        <w:t>) Обработке 70° спиртом</w:t>
      </w:r>
    </w:p>
    <w:p w:rsidR="005A63CA" w:rsidRPr="00DB4AA5" w:rsidRDefault="005A63CA" w:rsidP="00874876"/>
    <w:p w:rsidR="005A63CA" w:rsidRPr="00DB4AA5" w:rsidRDefault="005A63CA" w:rsidP="00874876">
      <w:r w:rsidRPr="00DB4AA5">
        <w:t>2. Абсолютные противопоказания к экстренной гастроскопии:</w:t>
      </w:r>
    </w:p>
    <w:p w:rsidR="005A63CA" w:rsidRPr="00DB4AA5" w:rsidRDefault="005A63CA" w:rsidP="00874876">
      <w:r w:rsidRPr="00DB4AA5">
        <w:t>а) Варикозное расширение вен</w:t>
      </w:r>
    </w:p>
    <w:p w:rsidR="005A63CA" w:rsidRPr="00DB4AA5" w:rsidRDefault="005A63CA" w:rsidP="00874876">
      <w:r w:rsidRPr="00DB4AA5">
        <w:t>б) Инфаркт миокарда</w:t>
      </w:r>
    </w:p>
    <w:p w:rsidR="005A63CA" w:rsidRPr="00DB4AA5" w:rsidRDefault="005A63CA" w:rsidP="00874876">
      <w:r w:rsidRPr="00DB4AA5">
        <w:t>в) Психические заболевания</w:t>
      </w:r>
    </w:p>
    <w:p w:rsidR="005A63CA" w:rsidRPr="00DB4AA5" w:rsidRDefault="005A63CA" w:rsidP="00874876">
      <w:r w:rsidRPr="00DB4AA5">
        <w:t xml:space="preserve">г) </w:t>
      </w:r>
      <w:proofErr w:type="spellStart"/>
      <w:r w:rsidRPr="00DB4AA5">
        <w:t>Агональное</w:t>
      </w:r>
      <w:proofErr w:type="spellEnd"/>
      <w:r w:rsidRPr="00DB4AA5">
        <w:t xml:space="preserve"> состояние больного*</w:t>
      </w:r>
    </w:p>
    <w:p w:rsidR="005A63CA" w:rsidRPr="00DB4AA5" w:rsidRDefault="005A63CA" w:rsidP="00874876">
      <w:proofErr w:type="spellStart"/>
      <w:r w:rsidRPr="00DB4AA5">
        <w:t>д</w:t>
      </w:r>
      <w:proofErr w:type="spellEnd"/>
      <w:r w:rsidRPr="00DB4AA5">
        <w:t>) Желудочно-кишечное кровотечение</w:t>
      </w:r>
    </w:p>
    <w:p w:rsidR="005A63CA" w:rsidRPr="00DB4AA5" w:rsidRDefault="005A63CA" w:rsidP="00874876">
      <w:r w:rsidRPr="00DB4AA5">
        <w:rPr>
          <w:spacing w:val="-10"/>
          <w:w w:val="101"/>
        </w:rPr>
        <w:t xml:space="preserve">3. </w:t>
      </w:r>
      <w:r w:rsidRPr="00DB4AA5">
        <w:t xml:space="preserve">Показаниями к </w:t>
      </w:r>
      <w:proofErr w:type="spellStart"/>
      <w:r w:rsidRPr="00DB4AA5">
        <w:t>ургентной</w:t>
      </w:r>
      <w:proofErr w:type="spellEnd"/>
      <w:r w:rsidRPr="00DB4AA5">
        <w:t xml:space="preserve"> </w:t>
      </w:r>
      <w:proofErr w:type="spellStart"/>
      <w:r w:rsidRPr="00DB4AA5">
        <w:t>колоноскопии</w:t>
      </w:r>
      <w:proofErr w:type="spellEnd"/>
      <w:r w:rsidRPr="00DB4AA5">
        <w:t xml:space="preserve"> являются:</w:t>
      </w:r>
    </w:p>
    <w:p w:rsidR="005A63CA" w:rsidRPr="00DB4AA5" w:rsidRDefault="005A63CA" w:rsidP="00874876">
      <w:r w:rsidRPr="00DB4AA5">
        <w:t>а) Толстокишечная непроходимость*</w:t>
      </w:r>
    </w:p>
    <w:p w:rsidR="005A63CA" w:rsidRPr="00DB4AA5" w:rsidRDefault="005A63CA" w:rsidP="00874876">
      <w:r w:rsidRPr="00DB4AA5">
        <w:t>б) Кишечное кровотечение*</w:t>
      </w:r>
    </w:p>
    <w:p w:rsidR="005A63CA" w:rsidRPr="00DB4AA5" w:rsidRDefault="005A63CA" w:rsidP="00874876">
      <w:r w:rsidRPr="00DB4AA5">
        <w:t>в) Подозрение на перфорацию толстой кишки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</w:pPr>
      <w:r w:rsidRPr="00DB4AA5">
        <w:t xml:space="preserve">г) </w:t>
      </w:r>
      <w:proofErr w:type="spellStart"/>
      <w:r w:rsidRPr="00DB4AA5">
        <w:t>Дивертикулез</w:t>
      </w:r>
      <w:proofErr w:type="spellEnd"/>
      <w:r w:rsidRPr="00DB4AA5">
        <w:t xml:space="preserve"> толстой кишки с явлениями </w:t>
      </w:r>
      <w:proofErr w:type="spellStart"/>
      <w:r w:rsidRPr="00DB4AA5">
        <w:t>периколита</w:t>
      </w:r>
      <w:proofErr w:type="spellEnd"/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</w:pPr>
    </w:p>
    <w:p w:rsidR="005A63CA" w:rsidRPr="00DB4AA5" w:rsidRDefault="005A63CA" w:rsidP="00874876">
      <w:r w:rsidRPr="00DB4AA5">
        <w:t xml:space="preserve">4. К задачам, которые необходимо решить при </w:t>
      </w:r>
      <w:proofErr w:type="spellStart"/>
      <w:r w:rsidRPr="00DB4AA5">
        <w:t>фиброгастродуоденоскопии</w:t>
      </w:r>
      <w:proofErr w:type="spellEnd"/>
    </w:p>
    <w:p w:rsidR="005A63CA" w:rsidRPr="00DB4AA5" w:rsidRDefault="005A63CA" w:rsidP="00874876">
      <w:r w:rsidRPr="00DB4AA5">
        <w:t xml:space="preserve">по поводу желудочно-кишечного кровотечения, относятся все перечисленные, </w:t>
      </w:r>
      <w:proofErr w:type="gramStart"/>
      <w:r w:rsidRPr="00DB4AA5">
        <w:t>исключая</w:t>
      </w:r>
      <w:proofErr w:type="gramEnd"/>
      <w:r w:rsidRPr="00DB4AA5">
        <w:t>:</w:t>
      </w:r>
    </w:p>
    <w:p w:rsidR="005A63CA" w:rsidRPr="00DB4AA5" w:rsidRDefault="005A63CA" w:rsidP="00874876">
      <w:r w:rsidRPr="00DB4AA5">
        <w:t>а) Есть или нет кровотечения на момент осмотра и его интенсивность*</w:t>
      </w:r>
    </w:p>
    <w:p w:rsidR="005A63CA" w:rsidRPr="00DB4AA5" w:rsidRDefault="005A63CA" w:rsidP="00874876">
      <w:r w:rsidRPr="00DB4AA5">
        <w:t>б) Определить причину кровотечения*</w:t>
      </w:r>
    </w:p>
    <w:p w:rsidR="005A63CA" w:rsidRPr="00DB4AA5" w:rsidRDefault="005A63CA" w:rsidP="00874876">
      <w:r w:rsidRPr="00DB4AA5">
        <w:t>в) При остановившемся кровотечении определить, имеется ли угроза его рецидива*</w:t>
      </w:r>
    </w:p>
    <w:p w:rsidR="005A63CA" w:rsidRPr="00DB4AA5" w:rsidRDefault="005A63CA" w:rsidP="00874876">
      <w:r w:rsidRPr="00DB4AA5">
        <w:t>г) Исключить наличие источника кровотечения в верхних отделах желудочно-кишечного тракта*</w:t>
      </w:r>
    </w:p>
    <w:p w:rsidR="005A63CA" w:rsidRPr="00DB4AA5" w:rsidRDefault="005A63CA" w:rsidP="00874876">
      <w:pPr>
        <w:rPr>
          <w:u w:val="single"/>
        </w:rPr>
      </w:pPr>
      <w:proofErr w:type="spellStart"/>
      <w:r w:rsidRPr="00DB4AA5">
        <w:rPr>
          <w:u w:val="single"/>
        </w:rPr>
        <w:t>д</w:t>
      </w:r>
      <w:proofErr w:type="spellEnd"/>
      <w:r w:rsidRPr="00DB4AA5">
        <w:rPr>
          <w:u w:val="single"/>
        </w:rPr>
        <w:t>) Определение объема возможной кровопотери</w:t>
      </w: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</w:p>
    <w:p w:rsidR="005A63CA" w:rsidRPr="00DB4AA5" w:rsidRDefault="005A63CA" w:rsidP="00874876">
      <w:pPr>
        <w:jc w:val="both"/>
        <w:rPr>
          <w:b/>
        </w:rPr>
      </w:pPr>
      <w:r w:rsidRPr="00DB4AA5">
        <w:rPr>
          <w:b/>
        </w:rPr>
        <w:t xml:space="preserve">3.3. Пример  ситуационной клинической задачи; </w:t>
      </w:r>
    </w:p>
    <w:p w:rsidR="005A63CA" w:rsidRPr="00DB4AA5" w:rsidRDefault="005A63CA" w:rsidP="00874876">
      <w:pPr>
        <w:ind w:firstLine="360"/>
        <w:jc w:val="both"/>
      </w:pPr>
      <w:r w:rsidRPr="00DB4AA5">
        <w:t>Задача 1</w:t>
      </w:r>
    </w:p>
    <w:p w:rsidR="005A63CA" w:rsidRPr="00DB4AA5" w:rsidRDefault="005A63CA" w:rsidP="00874876">
      <w:pPr>
        <w:ind w:firstLine="360"/>
        <w:jc w:val="both"/>
      </w:pPr>
      <w:r w:rsidRPr="00DB4AA5">
        <w:t>Больной 40 лет, длительно страдающий язвенной болезнью желудка, отметил, что п</w:t>
      </w:r>
      <w:r w:rsidRPr="00DB4AA5">
        <w:t>о</w:t>
      </w:r>
      <w:r w:rsidRPr="00DB4AA5">
        <w:t xml:space="preserve">следние 2 дня боли у него стали  менее интенсивными, но </w:t>
      </w:r>
      <w:proofErr w:type="gramStart"/>
      <w:r w:rsidRPr="00DB4AA5">
        <w:t>в</w:t>
      </w:r>
      <w:proofErr w:type="gramEnd"/>
      <w:r w:rsidRPr="00DB4AA5">
        <w:t xml:space="preserve"> то же время появилась нара</w:t>
      </w:r>
      <w:r w:rsidRPr="00DB4AA5">
        <w:t>с</w:t>
      </w:r>
      <w:r w:rsidRPr="00DB4AA5">
        <w:t>тающая слабость, головокружение. Сегодня утром, поднявшись с постели, он на нескол</w:t>
      </w:r>
      <w:r w:rsidRPr="00DB4AA5">
        <w:t>ь</w:t>
      </w:r>
      <w:r w:rsidRPr="00DB4AA5">
        <w:t xml:space="preserve">ко секунд потерял сознание. Больной бледен. В </w:t>
      </w:r>
      <w:proofErr w:type="spellStart"/>
      <w:r w:rsidRPr="00DB4AA5">
        <w:t>эпигастральной</w:t>
      </w:r>
      <w:proofErr w:type="spellEnd"/>
      <w:r w:rsidRPr="00DB4AA5">
        <w:t xml:space="preserve"> области небольшая боле</w:t>
      </w:r>
      <w:r w:rsidRPr="00DB4AA5">
        <w:t>з</w:t>
      </w:r>
      <w:r w:rsidRPr="00DB4AA5">
        <w:t xml:space="preserve">ненность. Симптомов раздражения брюшины нет. </w:t>
      </w:r>
    </w:p>
    <w:p w:rsidR="005A63CA" w:rsidRPr="00DB4AA5" w:rsidRDefault="005A63CA" w:rsidP="00874876">
      <w:pPr>
        <w:jc w:val="both"/>
      </w:pPr>
      <w:r w:rsidRPr="00DB4AA5">
        <w:t>Вопросы:</w:t>
      </w:r>
    </w:p>
    <w:p w:rsidR="005A63CA" w:rsidRPr="00DB4AA5" w:rsidRDefault="005A63CA" w:rsidP="00874876">
      <w:pPr>
        <w:jc w:val="both"/>
      </w:pPr>
      <w:r w:rsidRPr="00DB4AA5">
        <w:t>1. Определите причину  ухудшения состояния больного.</w:t>
      </w:r>
    </w:p>
    <w:p w:rsidR="005A63CA" w:rsidRPr="00DB4AA5" w:rsidRDefault="005A63CA" w:rsidP="00874876">
      <w:pPr>
        <w:jc w:val="both"/>
      </w:pPr>
      <w:r w:rsidRPr="00DB4AA5">
        <w:t xml:space="preserve">2.Определите неотложные диагностические мероприятия </w:t>
      </w:r>
    </w:p>
    <w:p w:rsidR="005A63CA" w:rsidRPr="00DB4AA5" w:rsidRDefault="005A63CA" w:rsidP="00874876">
      <w:pPr>
        <w:jc w:val="both"/>
      </w:pPr>
      <w:r w:rsidRPr="00DB4AA5">
        <w:t>3. Назовите роль диагностических вмешательств на выбор методов лечения, которые во</w:t>
      </w:r>
      <w:r w:rsidRPr="00DB4AA5">
        <w:t>з</w:t>
      </w:r>
      <w:r w:rsidRPr="00DB4AA5">
        <w:t xml:space="preserve">можно использовать в данной клинической ситуации </w:t>
      </w:r>
    </w:p>
    <w:p w:rsidR="005A63CA" w:rsidRPr="00DB4AA5" w:rsidRDefault="005A63CA" w:rsidP="00874876">
      <w:pPr>
        <w:jc w:val="both"/>
      </w:pPr>
      <w:r w:rsidRPr="00DB4AA5">
        <w:t xml:space="preserve">4. </w:t>
      </w:r>
      <w:proofErr w:type="gramStart"/>
      <w:r w:rsidRPr="00DB4AA5">
        <w:t>Определите</w:t>
      </w:r>
      <w:proofErr w:type="gramEnd"/>
      <w:r w:rsidRPr="00DB4AA5">
        <w:t xml:space="preserve"> как проконтролировать эффективность  </w:t>
      </w:r>
      <w:proofErr w:type="spellStart"/>
      <w:r w:rsidRPr="00DB4AA5">
        <w:t>консевативных</w:t>
      </w:r>
      <w:proofErr w:type="spellEnd"/>
      <w:r w:rsidRPr="00DB4AA5">
        <w:t xml:space="preserve"> и </w:t>
      </w:r>
      <w:proofErr w:type="spellStart"/>
      <w:r w:rsidRPr="00DB4AA5">
        <w:t>малоинвазивных</w:t>
      </w:r>
      <w:proofErr w:type="spellEnd"/>
      <w:r w:rsidRPr="00DB4AA5">
        <w:t xml:space="preserve"> вмешательств</w:t>
      </w:r>
    </w:p>
    <w:p w:rsidR="005A63CA" w:rsidRPr="00DB4AA5" w:rsidRDefault="005A63CA" w:rsidP="00874876">
      <w:pPr>
        <w:jc w:val="both"/>
      </w:pPr>
      <w:r w:rsidRPr="00DB4AA5">
        <w:t>5.Определите показания для хирургического лечения</w:t>
      </w:r>
    </w:p>
    <w:p w:rsidR="005A63CA" w:rsidRPr="00DB4AA5" w:rsidRDefault="005A63CA" w:rsidP="00874876">
      <w:pPr>
        <w:jc w:val="both"/>
      </w:pPr>
    </w:p>
    <w:p w:rsidR="005A63CA" w:rsidRPr="00DB4AA5" w:rsidRDefault="005A63CA" w:rsidP="00874876">
      <w:pPr>
        <w:jc w:val="both"/>
        <w:rPr>
          <w:shd w:val="clear" w:color="auto" w:fill="FFFFFF"/>
        </w:rPr>
      </w:pPr>
      <w:r w:rsidRPr="00DB4AA5">
        <w:rPr>
          <w:shd w:val="clear" w:color="auto" w:fill="FFFFFF"/>
        </w:rPr>
        <w:t>Эталон ответа</w:t>
      </w:r>
    </w:p>
    <w:p w:rsidR="005A63CA" w:rsidRPr="00DB4AA5" w:rsidRDefault="005A63CA" w:rsidP="00874876">
      <w:pPr>
        <w:jc w:val="both"/>
      </w:pPr>
    </w:p>
    <w:p w:rsidR="005A63CA" w:rsidRPr="00DB4AA5" w:rsidRDefault="005A63CA" w:rsidP="00874876">
      <w:pPr>
        <w:jc w:val="both"/>
      </w:pPr>
      <w:r w:rsidRPr="00DB4AA5">
        <w:t>1.У больного развилось острое желудочное кровотечение.</w:t>
      </w:r>
    </w:p>
    <w:p w:rsidR="005A63CA" w:rsidRPr="00DB4AA5" w:rsidRDefault="005A63CA" w:rsidP="00874876">
      <w:pPr>
        <w:jc w:val="both"/>
      </w:pPr>
      <w:r w:rsidRPr="00DB4AA5">
        <w:t>2. Следует экстренно выполнить ФГДС, общий анализ крови</w:t>
      </w:r>
    </w:p>
    <w:p w:rsidR="005A63CA" w:rsidRPr="00DB4AA5" w:rsidRDefault="005A63CA" w:rsidP="00874876">
      <w:pPr>
        <w:jc w:val="both"/>
      </w:pPr>
      <w:r w:rsidRPr="00DB4AA5">
        <w:t xml:space="preserve">3. По данным ФГДС на основании классификации по </w:t>
      </w:r>
      <w:proofErr w:type="spellStart"/>
      <w:r w:rsidRPr="00DB4AA5">
        <w:t>Форесту</w:t>
      </w:r>
      <w:proofErr w:type="spellEnd"/>
      <w:r w:rsidRPr="00DB4AA5">
        <w:t xml:space="preserve">: при </w:t>
      </w:r>
      <w:proofErr w:type="spellStart"/>
      <w:r w:rsidRPr="00DB4AA5">
        <w:t>профузном</w:t>
      </w:r>
      <w:proofErr w:type="spellEnd"/>
      <w:r w:rsidRPr="00DB4AA5">
        <w:t xml:space="preserve"> кровотеч</w:t>
      </w:r>
      <w:r w:rsidRPr="00DB4AA5">
        <w:t>е</w:t>
      </w:r>
      <w:r w:rsidRPr="00DB4AA5">
        <w:t>нии из язвы решить вопрос об экстренной операции; при продолжающемся кровотечении и неустойчивом гемостазе необходимо предпринять методы эндоскопического гемостаза, при состоявшемся кровотечении без риска рецидива назначить комплексную терапии я</w:t>
      </w:r>
      <w:r w:rsidRPr="00DB4AA5">
        <w:t>з</w:t>
      </w:r>
      <w:r w:rsidRPr="00DB4AA5">
        <w:t xml:space="preserve">венной болезни, </w:t>
      </w:r>
      <w:proofErr w:type="spellStart"/>
      <w:r w:rsidRPr="00DB4AA5">
        <w:t>гемостатичекую</w:t>
      </w:r>
      <w:proofErr w:type="spellEnd"/>
      <w:r w:rsidRPr="00DB4AA5">
        <w:t xml:space="preserve"> и </w:t>
      </w:r>
      <w:proofErr w:type="spellStart"/>
      <w:r w:rsidRPr="00DB4AA5">
        <w:t>инфузионно-трансфузионную</w:t>
      </w:r>
      <w:proofErr w:type="spellEnd"/>
      <w:r w:rsidRPr="00DB4AA5">
        <w:t xml:space="preserve"> терапию. </w:t>
      </w:r>
    </w:p>
    <w:p w:rsidR="005A63CA" w:rsidRPr="00DB4AA5" w:rsidRDefault="005A63CA" w:rsidP="00874876">
      <w:pPr>
        <w:jc w:val="both"/>
      </w:pPr>
      <w:r w:rsidRPr="00DB4AA5">
        <w:t xml:space="preserve">4. Мониторинг за состояние больного  в условиях палаты интенсивной терапии, оценка показателей гемограммы в динамике, </w:t>
      </w:r>
      <w:proofErr w:type="spellStart"/>
      <w:r w:rsidRPr="00DB4AA5">
        <w:t>конрольная</w:t>
      </w:r>
      <w:proofErr w:type="spellEnd"/>
      <w:r w:rsidRPr="00DB4AA5">
        <w:t xml:space="preserve"> ФГДС </w:t>
      </w:r>
      <w:proofErr w:type="gramStart"/>
      <w:r w:rsidRPr="00DB4AA5">
        <w:t>в первые</w:t>
      </w:r>
      <w:proofErr w:type="gramEnd"/>
      <w:r w:rsidRPr="00DB4AA5">
        <w:t xml:space="preserve"> сутки </w:t>
      </w:r>
    </w:p>
    <w:p w:rsidR="005A63CA" w:rsidRPr="00DB4AA5" w:rsidRDefault="005A63CA" w:rsidP="00874876">
      <w:pPr>
        <w:jc w:val="both"/>
      </w:pPr>
      <w:r w:rsidRPr="00DB4AA5">
        <w:t>5. Неэффективность эндоскопического гемостаза; рецидив кровотечения; малигнизация язвы по данным биопсии</w:t>
      </w:r>
    </w:p>
    <w:p w:rsidR="005A63CA" w:rsidRPr="00DB4AA5" w:rsidRDefault="005A63CA" w:rsidP="00874876">
      <w:pPr>
        <w:jc w:val="both"/>
        <w:rPr>
          <w:b/>
        </w:rPr>
      </w:pPr>
    </w:p>
    <w:p w:rsidR="005A63CA" w:rsidRPr="00DB4AA5" w:rsidRDefault="005A63CA" w:rsidP="00874876">
      <w:pPr>
        <w:jc w:val="right"/>
      </w:pPr>
    </w:p>
    <w:p w:rsidR="005A63CA" w:rsidRPr="00DB4AA5" w:rsidRDefault="005A63CA" w:rsidP="00874876">
      <w:pPr>
        <w:jc w:val="both"/>
      </w:pPr>
      <w:r w:rsidRPr="00DB4AA5">
        <w:t xml:space="preserve">Критерии оценки решения ситуационной задачи следующие: </w:t>
      </w:r>
    </w:p>
    <w:p w:rsidR="005A63CA" w:rsidRPr="00DB4AA5" w:rsidRDefault="005A63CA" w:rsidP="00874876">
      <w:pPr>
        <w:jc w:val="both"/>
      </w:pPr>
      <w:r w:rsidRPr="00DB4AA5">
        <w:rPr>
          <w:b/>
          <w:bCs/>
        </w:rPr>
        <w:t>«отлично</w:t>
      </w:r>
      <w:r w:rsidRPr="00DB4AA5">
        <w:t>» - студент свободно, с глубоким знанием материала правильно и полно решит ситуационную задачу (выполнил все задания, правильно ответил на все поставленные в</w:t>
      </w:r>
      <w:r w:rsidRPr="00DB4AA5">
        <w:t>о</w:t>
      </w:r>
      <w:r w:rsidRPr="00DB4AA5">
        <w:t xml:space="preserve">просы). </w:t>
      </w:r>
    </w:p>
    <w:p w:rsidR="005A63CA" w:rsidRPr="00DB4AA5" w:rsidRDefault="005A63CA" w:rsidP="00874876">
      <w:pPr>
        <w:jc w:val="both"/>
      </w:pPr>
      <w:r w:rsidRPr="00DB4AA5">
        <w:rPr>
          <w:b/>
          <w:bCs/>
        </w:rPr>
        <w:t>«хорошо</w:t>
      </w:r>
      <w:r w:rsidRPr="00DB4AA5">
        <w:t>» - если студент достаточно убедительно, с несущественными ошибками в теор</w:t>
      </w:r>
      <w:r w:rsidRPr="00DB4AA5">
        <w:t>е</w:t>
      </w:r>
      <w:r w:rsidRPr="00DB4AA5">
        <w:t>тической подготовке и достаточно освоенными умениями по существу правильно ответил на вопросы или допустил небольшие погрешности в ответе</w:t>
      </w:r>
      <w:proofErr w:type="gramStart"/>
      <w:r w:rsidRPr="00DB4AA5">
        <w:t>.</w:t>
      </w:r>
      <w:proofErr w:type="gramEnd"/>
      <w:r w:rsidRPr="00DB4AA5">
        <w:t xml:space="preserve"> «</w:t>
      </w:r>
      <w:proofErr w:type="gramStart"/>
      <w:r w:rsidRPr="00DB4AA5">
        <w:rPr>
          <w:b/>
          <w:bCs/>
        </w:rPr>
        <w:t>у</w:t>
      </w:r>
      <w:proofErr w:type="gramEnd"/>
      <w:r w:rsidRPr="00DB4AA5">
        <w:rPr>
          <w:b/>
          <w:bCs/>
        </w:rPr>
        <w:t>довлетворительно</w:t>
      </w:r>
      <w:r w:rsidRPr="00DB4AA5">
        <w:t>» - если студент недостаточно уверенно, с существенными ошибками в теоретической подготовке и плохо освоенными умениями ответил на вопросы ситуационной задачи. С затруднени</w:t>
      </w:r>
      <w:r w:rsidRPr="00DB4AA5">
        <w:t>я</w:t>
      </w:r>
      <w:r w:rsidRPr="00DB4AA5">
        <w:t xml:space="preserve">ми, он все же сможет при необходимости решить подобную ситуационную задачу на практике. </w:t>
      </w:r>
    </w:p>
    <w:p w:rsidR="005A63CA" w:rsidRPr="00DB4AA5" w:rsidRDefault="005A63CA" w:rsidP="00874876">
      <w:pPr>
        <w:jc w:val="both"/>
      </w:pPr>
      <w:r w:rsidRPr="00DB4AA5">
        <w:rPr>
          <w:b/>
          <w:bCs/>
        </w:rPr>
        <w:t>«неудовлетворительно»</w:t>
      </w:r>
      <w:r w:rsidRPr="00DB4AA5">
        <w:t xml:space="preserve"> - если студент только имеет очень слабое представление о пре</w:t>
      </w:r>
      <w:r w:rsidRPr="00DB4AA5">
        <w:t>д</w:t>
      </w:r>
      <w:r w:rsidRPr="00DB4AA5">
        <w:t xml:space="preserve">мете и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 </w:t>
      </w:r>
    </w:p>
    <w:p w:rsidR="005A63CA" w:rsidRPr="00DB4AA5" w:rsidRDefault="005A63CA" w:rsidP="008748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800"/>
        <w:gridCol w:w="1812"/>
        <w:gridCol w:w="1941"/>
        <w:gridCol w:w="1929"/>
      </w:tblGrid>
      <w:tr w:rsidR="005A63CA" w:rsidRPr="00DB4AA5" w:rsidTr="00874876">
        <w:tc>
          <w:tcPr>
            <w:tcW w:w="2088" w:type="dxa"/>
          </w:tcPr>
          <w:p w:rsidR="005A63CA" w:rsidRPr="00DB4AA5" w:rsidRDefault="005A63CA" w:rsidP="00874876">
            <w:r w:rsidRPr="00DB4AA5">
              <w:t>Критерии/</w:t>
            </w:r>
          </w:p>
          <w:p w:rsidR="005A63CA" w:rsidRPr="00DB4AA5" w:rsidRDefault="005A63CA" w:rsidP="00874876">
            <w:r w:rsidRPr="00DB4AA5">
              <w:t>оценка</w:t>
            </w:r>
          </w:p>
        </w:tc>
        <w:tc>
          <w:tcPr>
            <w:tcW w:w="1800" w:type="dxa"/>
          </w:tcPr>
          <w:p w:rsidR="005A63CA" w:rsidRPr="00DB4AA5" w:rsidRDefault="005A63CA" w:rsidP="00874876">
            <w:r w:rsidRPr="00DB4AA5">
              <w:t>Отлично</w:t>
            </w:r>
          </w:p>
        </w:tc>
        <w:tc>
          <w:tcPr>
            <w:tcW w:w="1812" w:type="dxa"/>
          </w:tcPr>
          <w:p w:rsidR="005A63CA" w:rsidRPr="00DB4AA5" w:rsidRDefault="005A63CA" w:rsidP="00874876">
            <w:r w:rsidRPr="00DB4AA5">
              <w:t>Хорошо</w:t>
            </w:r>
          </w:p>
        </w:tc>
        <w:tc>
          <w:tcPr>
            <w:tcW w:w="1941" w:type="dxa"/>
          </w:tcPr>
          <w:p w:rsidR="005A63CA" w:rsidRPr="00DB4AA5" w:rsidRDefault="005A63CA" w:rsidP="00874876">
            <w:proofErr w:type="spellStart"/>
            <w:r w:rsidRPr="00DB4AA5">
              <w:t>Удовл</w:t>
            </w:r>
            <w:proofErr w:type="spellEnd"/>
            <w:r w:rsidRPr="00DB4AA5">
              <w:t>.</w:t>
            </w:r>
          </w:p>
        </w:tc>
        <w:tc>
          <w:tcPr>
            <w:tcW w:w="1929" w:type="dxa"/>
          </w:tcPr>
          <w:p w:rsidR="005A63CA" w:rsidRPr="00DB4AA5" w:rsidRDefault="005A63CA" w:rsidP="00874876">
            <w:proofErr w:type="spellStart"/>
            <w:r w:rsidRPr="00DB4AA5">
              <w:t>Неудовл</w:t>
            </w:r>
            <w:proofErr w:type="spellEnd"/>
            <w:r w:rsidRPr="00DB4AA5">
              <w:t>.</w:t>
            </w:r>
          </w:p>
        </w:tc>
      </w:tr>
      <w:tr w:rsidR="005A63CA" w:rsidRPr="00DB4AA5" w:rsidTr="00874876">
        <w:tc>
          <w:tcPr>
            <w:tcW w:w="2088" w:type="dxa"/>
          </w:tcPr>
          <w:p w:rsidR="005A63CA" w:rsidRPr="00DB4AA5" w:rsidRDefault="005A63CA" w:rsidP="00874876">
            <w:r w:rsidRPr="00DB4AA5">
              <w:lastRenderedPageBreak/>
              <w:t>Наличие пр</w:t>
            </w:r>
            <w:r w:rsidRPr="00DB4AA5">
              <w:t>а</w:t>
            </w:r>
            <w:r w:rsidRPr="00DB4AA5">
              <w:t>вильных ответов  на вопросы к с</w:t>
            </w:r>
            <w:r w:rsidRPr="00DB4AA5">
              <w:t>и</w:t>
            </w:r>
            <w:r w:rsidRPr="00DB4AA5">
              <w:t>туационной зад</w:t>
            </w:r>
            <w:r w:rsidRPr="00DB4AA5">
              <w:t>а</w:t>
            </w:r>
            <w:r w:rsidRPr="00DB4AA5">
              <w:t>че</w:t>
            </w:r>
          </w:p>
        </w:tc>
        <w:tc>
          <w:tcPr>
            <w:tcW w:w="1800" w:type="dxa"/>
          </w:tcPr>
          <w:p w:rsidR="005A63CA" w:rsidRPr="00DB4AA5" w:rsidRDefault="005A63CA" w:rsidP="00874876">
            <w:r w:rsidRPr="00DB4AA5">
              <w:t>Правильные ответы даны на все вопр</w:t>
            </w:r>
            <w:r w:rsidRPr="00DB4AA5">
              <w:t>о</w:t>
            </w:r>
            <w:r w:rsidRPr="00DB4AA5">
              <w:t>сы, выполнены все задания</w:t>
            </w:r>
          </w:p>
        </w:tc>
        <w:tc>
          <w:tcPr>
            <w:tcW w:w="1812" w:type="dxa"/>
          </w:tcPr>
          <w:p w:rsidR="005A63CA" w:rsidRPr="00DB4AA5" w:rsidRDefault="005A63CA" w:rsidP="00874876">
            <w:r w:rsidRPr="00DB4AA5">
              <w:t>Правильные ответы даны на все вопросы, выполнены все задания</w:t>
            </w:r>
          </w:p>
        </w:tc>
        <w:tc>
          <w:tcPr>
            <w:tcW w:w="1941" w:type="dxa"/>
          </w:tcPr>
          <w:p w:rsidR="005A63CA" w:rsidRPr="00DB4AA5" w:rsidRDefault="005A63CA" w:rsidP="00874876">
            <w:r w:rsidRPr="00DB4AA5">
              <w:t>Правильные о</w:t>
            </w:r>
            <w:r w:rsidRPr="00DB4AA5">
              <w:t>т</w:t>
            </w:r>
            <w:r w:rsidRPr="00DB4AA5">
              <w:t>веты даны на 2/3 вопросов, выполнены 2/3 заданий</w:t>
            </w:r>
          </w:p>
        </w:tc>
        <w:tc>
          <w:tcPr>
            <w:tcW w:w="1929" w:type="dxa"/>
          </w:tcPr>
          <w:p w:rsidR="005A63CA" w:rsidRPr="00DB4AA5" w:rsidRDefault="005A63CA" w:rsidP="00874876">
            <w:r w:rsidRPr="00DB4AA5">
              <w:t>Правильные о</w:t>
            </w:r>
            <w:r w:rsidRPr="00DB4AA5">
              <w:t>т</w:t>
            </w:r>
            <w:r w:rsidRPr="00DB4AA5">
              <w:t xml:space="preserve">веты даны </w:t>
            </w:r>
            <w:proofErr w:type="gramStart"/>
            <w:r w:rsidRPr="00DB4AA5">
              <w:t>на</w:t>
            </w:r>
            <w:proofErr w:type="gramEnd"/>
            <w:r w:rsidRPr="00DB4AA5">
              <w:t xml:space="preserve"> менее 1/2 в</w:t>
            </w:r>
            <w:r w:rsidRPr="00DB4AA5">
              <w:t>о</w:t>
            </w:r>
            <w:r w:rsidRPr="00DB4AA5">
              <w:t>просов, выпо</w:t>
            </w:r>
            <w:r w:rsidRPr="00DB4AA5">
              <w:t>л</w:t>
            </w:r>
            <w:r w:rsidRPr="00DB4AA5">
              <w:t>нены менее 1/2 заданий</w:t>
            </w:r>
          </w:p>
        </w:tc>
      </w:tr>
      <w:tr w:rsidR="005A63CA" w:rsidRPr="00DB4AA5" w:rsidTr="00874876">
        <w:tc>
          <w:tcPr>
            <w:tcW w:w="2088" w:type="dxa"/>
          </w:tcPr>
          <w:p w:rsidR="005A63CA" w:rsidRPr="00DB4AA5" w:rsidRDefault="005A63CA" w:rsidP="00874876">
            <w:r w:rsidRPr="00DB4AA5">
              <w:t>Полнота и логи</w:t>
            </w:r>
            <w:r w:rsidRPr="00DB4AA5">
              <w:t>ч</w:t>
            </w:r>
            <w:r w:rsidRPr="00DB4AA5">
              <w:t>ность изложения ответов</w:t>
            </w:r>
          </w:p>
        </w:tc>
        <w:tc>
          <w:tcPr>
            <w:tcW w:w="1800" w:type="dxa"/>
          </w:tcPr>
          <w:p w:rsidR="005A63CA" w:rsidRPr="00DB4AA5" w:rsidRDefault="005A63CA" w:rsidP="00874876">
            <w:r w:rsidRPr="00DB4AA5">
              <w:t xml:space="preserve">Достаточно </w:t>
            </w:r>
          </w:p>
          <w:p w:rsidR="005A63CA" w:rsidRPr="00DB4AA5" w:rsidRDefault="005A63CA" w:rsidP="00874876">
            <w:proofErr w:type="gramStart"/>
            <w:r w:rsidRPr="00DB4AA5">
              <w:t>высокая</w:t>
            </w:r>
            <w:proofErr w:type="gramEnd"/>
            <w:r w:rsidRPr="00DB4AA5">
              <w:t xml:space="preserve"> во всех ответах</w:t>
            </w:r>
          </w:p>
        </w:tc>
        <w:tc>
          <w:tcPr>
            <w:tcW w:w="1812" w:type="dxa"/>
          </w:tcPr>
          <w:p w:rsidR="005A63CA" w:rsidRPr="00DB4AA5" w:rsidRDefault="005A63CA" w:rsidP="00874876">
            <w:r w:rsidRPr="00DB4AA5">
              <w:t>Достаточная</w:t>
            </w:r>
          </w:p>
          <w:p w:rsidR="005A63CA" w:rsidRPr="00DB4AA5" w:rsidRDefault="005A63CA" w:rsidP="00874876">
            <w:r w:rsidRPr="00DB4AA5">
              <w:t>в 2/3 ответах</w:t>
            </w:r>
          </w:p>
        </w:tc>
        <w:tc>
          <w:tcPr>
            <w:tcW w:w="1941" w:type="dxa"/>
          </w:tcPr>
          <w:p w:rsidR="005A63CA" w:rsidRPr="00DB4AA5" w:rsidRDefault="005A63CA" w:rsidP="00874876">
            <w:r w:rsidRPr="00DB4AA5">
              <w:t xml:space="preserve">Большинство (2/3) ответов </w:t>
            </w:r>
            <w:proofErr w:type="gramStart"/>
            <w:r w:rsidRPr="00DB4AA5">
              <w:t>краткие</w:t>
            </w:r>
            <w:proofErr w:type="gramEnd"/>
            <w:r w:rsidRPr="00DB4AA5">
              <w:t>, не ра</w:t>
            </w:r>
            <w:r w:rsidRPr="00DB4AA5">
              <w:t>з</w:t>
            </w:r>
            <w:r w:rsidRPr="00DB4AA5">
              <w:t>вернутые</w:t>
            </w:r>
          </w:p>
        </w:tc>
        <w:tc>
          <w:tcPr>
            <w:tcW w:w="1929" w:type="dxa"/>
          </w:tcPr>
          <w:p w:rsidR="005A63CA" w:rsidRPr="00DB4AA5" w:rsidRDefault="005A63CA" w:rsidP="00874876">
            <w:r w:rsidRPr="00DB4AA5">
              <w:t>Ответы краткие, не развернутые, «случайные»</w:t>
            </w:r>
          </w:p>
        </w:tc>
      </w:tr>
    </w:tbl>
    <w:p w:rsidR="005A63CA" w:rsidRPr="00DB4AA5" w:rsidRDefault="005A63CA" w:rsidP="00874876">
      <w:pPr>
        <w:jc w:val="both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F30E3D">
      <w:pPr>
        <w:jc w:val="right"/>
      </w:pPr>
    </w:p>
    <w:p w:rsidR="005A63CA" w:rsidRPr="00DB4AA5" w:rsidRDefault="005A63CA" w:rsidP="004723D6">
      <w:pPr>
        <w:jc w:val="right"/>
        <w:rPr>
          <w:b/>
          <w:highlight w:val="yellow"/>
        </w:rPr>
      </w:pPr>
    </w:p>
    <w:p w:rsidR="005A63CA" w:rsidRPr="00DB4AA5" w:rsidRDefault="005A63CA" w:rsidP="004723D6">
      <w:pPr>
        <w:jc w:val="right"/>
        <w:rPr>
          <w:b/>
          <w:highlight w:val="yellow"/>
        </w:rPr>
      </w:pPr>
    </w:p>
    <w:p w:rsidR="005A63CA" w:rsidRPr="00DB4AA5" w:rsidRDefault="005A63CA" w:rsidP="004723D6">
      <w:pPr>
        <w:jc w:val="right"/>
        <w:rPr>
          <w:b/>
          <w:highlight w:val="yellow"/>
        </w:rPr>
      </w:pPr>
    </w:p>
    <w:p w:rsidR="005A63CA" w:rsidRPr="00DB4AA5" w:rsidRDefault="005A63CA" w:rsidP="000C39C9">
      <w:pPr>
        <w:jc w:val="right"/>
        <w:rPr>
          <w:b/>
        </w:rPr>
      </w:pPr>
      <w:r w:rsidRPr="00DB4AA5">
        <w:rPr>
          <w:b/>
        </w:rPr>
        <w:t>Приложение 5 к рабочей программе дисциплины (модуля)</w:t>
      </w:r>
    </w:p>
    <w:p w:rsidR="005A63CA" w:rsidRPr="00DB4AA5" w:rsidRDefault="005A63CA" w:rsidP="000C39C9">
      <w:pPr>
        <w:jc w:val="right"/>
        <w:rPr>
          <w:b/>
        </w:rPr>
      </w:pPr>
      <w:r w:rsidRPr="00DB4AA5">
        <w:t>Диагностические  хирургические</w:t>
      </w:r>
      <w:r w:rsidRPr="00DB4AA5">
        <w:rPr>
          <w:b/>
        </w:rPr>
        <w:t xml:space="preserve"> </w:t>
      </w:r>
      <w:r w:rsidRPr="00DB4AA5">
        <w:t xml:space="preserve">операции </w:t>
      </w:r>
    </w:p>
    <w:p w:rsidR="005A63CA" w:rsidRPr="00DB4AA5" w:rsidRDefault="005A63CA" w:rsidP="000C39C9">
      <w:pPr>
        <w:jc w:val="right"/>
        <w:rPr>
          <w:b/>
        </w:rPr>
      </w:pPr>
    </w:p>
    <w:p w:rsidR="005A63CA" w:rsidRPr="00DB4AA5" w:rsidRDefault="005A63CA" w:rsidP="008C15BF">
      <w:pPr>
        <w:jc w:val="center"/>
      </w:pPr>
      <w:r w:rsidRPr="00DB4AA5">
        <w:t>Аннотация</w:t>
      </w:r>
    </w:p>
    <w:p w:rsidR="008C15BF" w:rsidRPr="00DB4AA5" w:rsidRDefault="005A63CA" w:rsidP="008C15BF">
      <w:pPr>
        <w:jc w:val="center"/>
      </w:pPr>
      <w:r w:rsidRPr="00DB4AA5">
        <w:t>рабочей программы дисциплины</w:t>
      </w:r>
    </w:p>
    <w:p w:rsidR="005A63CA" w:rsidRPr="00DB4AA5" w:rsidRDefault="005A63CA" w:rsidP="001B3CFE">
      <w:pPr>
        <w:jc w:val="center"/>
        <w:rPr>
          <w:b/>
        </w:rPr>
      </w:pPr>
      <w:r w:rsidRPr="00DB4AA5">
        <w:t>Диагностические  хирургические операции</w:t>
      </w:r>
    </w:p>
    <w:p w:rsidR="005A63CA" w:rsidRPr="00DB4AA5" w:rsidRDefault="005A63CA" w:rsidP="000C39C9">
      <w:pPr>
        <w:jc w:val="center"/>
      </w:pPr>
      <w:r w:rsidRPr="00DB4AA5">
        <w:t>квалификация выпускника  специалист</w:t>
      </w:r>
    </w:p>
    <w:p w:rsidR="005A63CA" w:rsidRPr="00DB4AA5" w:rsidRDefault="005A63CA" w:rsidP="000C39C9">
      <w:pPr>
        <w:jc w:val="center"/>
      </w:pPr>
    </w:p>
    <w:p w:rsidR="005A63CA" w:rsidRPr="00DB4AA5" w:rsidRDefault="008C15BF" w:rsidP="000C39C9">
      <w:pPr>
        <w:jc w:val="center"/>
      </w:pPr>
      <w:r w:rsidRPr="00DB4AA5">
        <w:rPr>
          <w:rStyle w:val="FontStyle42"/>
          <w:sz w:val="24"/>
          <w:szCs w:val="24"/>
        </w:rPr>
        <w:t xml:space="preserve">31.05.01 </w:t>
      </w:r>
      <w:r w:rsidR="005A63CA" w:rsidRPr="00DB4AA5">
        <w:rPr>
          <w:rStyle w:val="FontStyle42"/>
          <w:sz w:val="24"/>
          <w:szCs w:val="24"/>
        </w:rPr>
        <w:t xml:space="preserve"> </w:t>
      </w:r>
      <w:r w:rsidR="005A63CA" w:rsidRPr="00DB4AA5">
        <w:t>Лечебное дело</w:t>
      </w:r>
    </w:p>
    <w:p w:rsidR="005A63CA" w:rsidRPr="00DB4AA5" w:rsidRDefault="005A63CA" w:rsidP="000C39C9">
      <w:pPr>
        <w:jc w:val="center"/>
      </w:pPr>
    </w:p>
    <w:p w:rsidR="005A63CA" w:rsidRPr="00DB4AA5" w:rsidRDefault="008C15BF" w:rsidP="001B3CFE">
      <w:pPr>
        <w:widowControl w:val="0"/>
        <w:autoSpaceDE w:val="0"/>
        <w:autoSpaceDN w:val="0"/>
        <w:adjustRightInd w:val="0"/>
        <w:jc w:val="both"/>
      </w:pPr>
      <w:r w:rsidRPr="00DB4AA5">
        <w:t>Авторы</w:t>
      </w:r>
      <w:r w:rsidR="005A63CA" w:rsidRPr="00DB4AA5">
        <w:t>: д.м.н., профессор</w:t>
      </w:r>
      <w:r w:rsidRPr="00DB4AA5">
        <w:t xml:space="preserve"> кафедры хирургии</w:t>
      </w:r>
      <w:r w:rsidR="005A63CA" w:rsidRPr="00DB4AA5">
        <w:t xml:space="preserve"> </w:t>
      </w:r>
      <w:proofErr w:type="spellStart"/>
      <w:r w:rsidR="005A63CA" w:rsidRPr="00DB4AA5">
        <w:t>Дыньков</w:t>
      </w:r>
      <w:proofErr w:type="spellEnd"/>
      <w:r w:rsidR="005A63CA" w:rsidRPr="00DB4AA5">
        <w:t xml:space="preserve"> С.М., </w:t>
      </w:r>
      <w:r w:rsidR="00227542">
        <w:t>д</w:t>
      </w:r>
      <w:r w:rsidR="005A63CA" w:rsidRPr="00DB4AA5">
        <w:t xml:space="preserve">.м.н., </w:t>
      </w:r>
      <w:r w:rsidR="00227542">
        <w:t>профессор</w:t>
      </w:r>
      <w:r w:rsidR="005A63CA" w:rsidRPr="00DB4AA5">
        <w:t xml:space="preserve"> </w:t>
      </w:r>
      <w:r w:rsidRPr="00DB4AA5">
        <w:t xml:space="preserve">кафедры хирургии  </w:t>
      </w:r>
      <w:proofErr w:type="spellStart"/>
      <w:r w:rsidR="005A63CA" w:rsidRPr="00DB4AA5">
        <w:t>Мизги</w:t>
      </w:r>
      <w:r w:rsidRPr="00DB4AA5">
        <w:t>рев</w:t>
      </w:r>
      <w:proofErr w:type="spellEnd"/>
      <w:r w:rsidRPr="00DB4AA5">
        <w:t xml:space="preserve"> Д.</w:t>
      </w:r>
      <w:proofErr w:type="gramStart"/>
      <w:r w:rsidRPr="00DB4AA5">
        <w:t>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5A63CA" w:rsidRPr="00DB4AA5" w:rsidTr="00D312CD">
        <w:tc>
          <w:tcPr>
            <w:tcW w:w="3708" w:type="dxa"/>
          </w:tcPr>
          <w:p w:rsidR="005A63CA" w:rsidRPr="00DB4AA5" w:rsidRDefault="005A63CA" w:rsidP="00D312CD">
            <w:pPr>
              <w:jc w:val="center"/>
            </w:pPr>
            <w:r w:rsidRPr="00DB4AA5">
              <w:t>Цель дисциплины</w:t>
            </w:r>
          </w:p>
        </w:tc>
        <w:tc>
          <w:tcPr>
            <w:tcW w:w="5863" w:type="dxa"/>
          </w:tcPr>
          <w:p w:rsidR="005A63CA" w:rsidRPr="00DB4AA5" w:rsidRDefault="008C15BF" w:rsidP="008C1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</w:pPr>
            <w:r w:rsidRPr="00DB4AA5">
              <w:t xml:space="preserve">развитие  у </w:t>
            </w:r>
            <w:r w:rsidR="005A63CA" w:rsidRPr="00DB4AA5">
              <w:t>будущего специалиста клиническое мы</w:t>
            </w:r>
            <w:r w:rsidR="005A63CA" w:rsidRPr="00DB4AA5">
              <w:t>ш</w:t>
            </w:r>
            <w:r w:rsidR="005A63CA" w:rsidRPr="00DB4AA5">
              <w:t xml:space="preserve">ление, формирование у </w:t>
            </w:r>
            <w:r w:rsidRPr="00DB4AA5">
              <w:t xml:space="preserve">обучающихся </w:t>
            </w:r>
            <w:r w:rsidR="005A63CA" w:rsidRPr="00DB4AA5">
              <w:t xml:space="preserve"> теоретических знаний и умений определять патологические процессы и заболевания, при которых необходимо использовать диагностические хирургические операции.</w:t>
            </w:r>
          </w:p>
        </w:tc>
      </w:tr>
      <w:tr w:rsidR="005A63CA" w:rsidRPr="00DB4AA5" w:rsidTr="00D312CD">
        <w:tc>
          <w:tcPr>
            <w:tcW w:w="3708" w:type="dxa"/>
          </w:tcPr>
          <w:p w:rsidR="005A63CA" w:rsidRPr="00DB4AA5" w:rsidRDefault="005A63CA" w:rsidP="00D312CD">
            <w:pPr>
              <w:jc w:val="center"/>
            </w:pPr>
            <w:r w:rsidRPr="00DB4AA5">
              <w:t>Задачи дисциплины</w:t>
            </w:r>
          </w:p>
        </w:tc>
        <w:tc>
          <w:tcPr>
            <w:tcW w:w="5863" w:type="dxa"/>
          </w:tcPr>
          <w:p w:rsidR="005A63CA" w:rsidRPr="00DB4AA5" w:rsidRDefault="005A63CA" w:rsidP="00CE5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</w:pPr>
            <w:r w:rsidRPr="00DB4AA5">
              <w:t xml:space="preserve">- </w:t>
            </w:r>
            <w:r w:rsidR="008C15BF" w:rsidRPr="00DB4AA5">
              <w:t xml:space="preserve">обучающийся </w:t>
            </w:r>
            <w:r w:rsidRPr="00DB4AA5">
              <w:t xml:space="preserve"> должен знать о медицинских технол</w:t>
            </w:r>
            <w:r w:rsidRPr="00DB4AA5">
              <w:t>о</w:t>
            </w:r>
            <w:r w:rsidRPr="00DB4AA5">
              <w:t>гиях, которые обеспечивают выполнение диагност</w:t>
            </w:r>
            <w:r w:rsidRPr="00DB4AA5">
              <w:t>и</w:t>
            </w:r>
            <w:r w:rsidRPr="00DB4AA5">
              <w:t xml:space="preserve">ческих хирургических операций </w:t>
            </w:r>
          </w:p>
          <w:p w:rsidR="005A63CA" w:rsidRPr="00DB4AA5" w:rsidRDefault="005A63CA" w:rsidP="00CE54DF">
            <w:pPr>
              <w:spacing w:before="60" w:after="60"/>
              <w:jc w:val="both"/>
            </w:pPr>
            <w:r w:rsidRPr="00DB4AA5">
              <w:t xml:space="preserve">- </w:t>
            </w:r>
            <w:r w:rsidR="008C15BF" w:rsidRPr="00DB4AA5">
              <w:t xml:space="preserve">обучающийся </w:t>
            </w:r>
            <w:r w:rsidRPr="00DB4AA5">
              <w:t xml:space="preserve"> должен уметь выполнять отбор бол</w:t>
            </w:r>
            <w:r w:rsidRPr="00DB4AA5">
              <w:t>ь</w:t>
            </w:r>
            <w:r w:rsidRPr="00DB4AA5">
              <w:t>ных для проведения диагностических хирургических операций;</w:t>
            </w:r>
          </w:p>
          <w:p w:rsidR="005A63CA" w:rsidRPr="00DB4AA5" w:rsidRDefault="005A63CA" w:rsidP="008C15BF">
            <w:pPr>
              <w:jc w:val="both"/>
            </w:pPr>
            <w:r w:rsidRPr="00DB4AA5">
              <w:t xml:space="preserve">- </w:t>
            </w:r>
            <w:r w:rsidR="008C15BF" w:rsidRPr="00DB4AA5">
              <w:t xml:space="preserve">обучающийся </w:t>
            </w:r>
            <w:r w:rsidRPr="00DB4AA5">
              <w:t xml:space="preserve"> должен владеть приемами оказанию первой врачебной помощи у больных с осложнениями </w:t>
            </w:r>
            <w:r w:rsidRPr="00DB4AA5">
              <w:lastRenderedPageBreak/>
              <w:t>после проведения диагностических хирургических операций;</w:t>
            </w:r>
          </w:p>
        </w:tc>
      </w:tr>
      <w:tr w:rsidR="005A63CA" w:rsidRPr="00DB4AA5" w:rsidTr="00D312CD">
        <w:trPr>
          <w:trHeight w:val="555"/>
        </w:trPr>
        <w:tc>
          <w:tcPr>
            <w:tcW w:w="3708" w:type="dxa"/>
            <w:vMerge w:val="restart"/>
          </w:tcPr>
          <w:p w:rsidR="005A63CA" w:rsidRPr="00DB4AA5" w:rsidRDefault="005A63CA" w:rsidP="00D312CD">
            <w:pPr>
              <w:jc w:val="center"/>
            </w:pPr>
            <w:r w:rsidRPr="00DB4AA5">
              <w:lastRenderedPageBreak/>
              <w:t>Место дисциплины в структуре ОП</w:t>
            </w:r>
          </w:p>
          <w:p w:rsidR="005A63CA" w:rsidRPr="00DB4AA5" w:rsidRDefault="005A63CA" w:rsidP="00D312CD">
            <w:pPr>
              <w:jc w:val="center"/>
            </w:pPr>
          </w:p>
        </w:tc>
        <w:tc>
          <w:tcPr>
            <w:tcW w:w="5863" w:type="dxa"/>
          </w:tcPr>
          <w:p w:rsidR="005A63CA" w:rsidRPr="00DB4AA5" w:rsidRDefault="005A63CA" w:rsidP="008C15BF">
            <w:pPr>
              <w:jc w:val="both"/>
            </w:pPr>
            <w:r w:rsidRPr="00DB4AA5">
              <w:t xml:space="preserve">Блок </w:t>
            </w:r>
            <w:r w:rsidR="008C15BF" w:rsidRPr="00DB4AA5">
              <w:t>1. Вариативная часть. Дисциплины по выбору.</w:t>
            </w:r>
          </w:p>
        </w:tc>
      </w:tr>
      <w:tr w:rsidR="005A63CA" w:rsidRPr="00DB4AA5" w:rsidTr="00D312CD">
        <w:trPr>
          <w:trHeight w:val="555"/>
        </w:trPr>
        <w:tc>
          <w:tcPr>
            <w:tcW w:w="3708" w:type="dxa"/>
            <w:vMerge/>
          </w:tcPr>
          <w:p w:rsidR="005A63CA" w:rsidRPr="00DB4AA5" w:rsidRDefault="005A63CA" w:rsidP="00D312CD">
            <w:pPr>
              <w:jc w:val="center"/>
            </w:pPr>
          </w:p>
        </w:tc>
        <w:tc>
          <w:tcPr>
            <w:tcW w:w="5863" w:type="dxa"/>
          </w:tcPr>
          <w:p w:rsidR="005A63CA" w:rsidRPr="00DB4AA5" w:rsidRDefault="005A63CA" w:rsidP="00D312CD">
            <w:pPr>
              <w:jc w:val="both"/>
            </w:pPr>
            <w:proofErr w:type="gramStart"/>
            <w:r w:rsidRPr="00DB4AA5">
              <w:t>Дисциплины учебного плана, предшествующие из</w:t>
            </w:r>
            <w:r w:rsidRPr="00DB4AA5">
              <w:t>у</w:t>
            </w:r>
            <w:r w:rsidR="008C15BF" w:rsidRPr="00DB4AA5">
              <w:t>чению данной:</w:t>
            </w:r>
            <w:r w:rsidRPr="00DB4AA5">
              <w:t xml:space="preserve"> пропедевтика внутренних болезней, общая хирургия, факультетская хирургия.</w:t>
            </w:r>
            <w:proofErr w:type="gramEnd"/>
          </w:p>
          <w:p w:rsidR="005A63CA" w:rsidRPr="00DB4AA5" w:rsidRDefault="005A63CA" w:rsidP="00D312CD">
            <w:pPr>
              <w:jc w:val="both"/>
            </w:pPr>
            <w:proofErr w:type="gramStart"/>
            <w:r w:rsidRPr="00DB4AA5">
              <w:t>Дисциплины учебного плана, базирующиеся на с</w:t>
            </w:r>
            <w:r w:rsidRPr="00DB4AA5">
              <w:t>о</w:t>
            </w:r>
            <w:r w:rsidR="008C15BF" w:rsidRPr="00DB4AA5">
              <w:t xml:space="preserve">держании данной: </w:t>
            </w:r>
            <w:proofErr w:type="spellStart"/>
            <w:r w:rsidR="008C15BF" w:rsidRPr="00DB4AA5">
              <w:t>м</w:t>
            </w:r>
            <w:r w:rsidRPr="00DB4AA5">
              <w:t>алоинвазивная</w:t>
            </w:r>
            <w:proofErr w:type="spellEnd"/>
            <w:r w:rsidRPr="00DB4AA5">
              <w:t xml:space="preserve"> и </w:t>
            </w:r>
            <w:proofErr w:type="spellStart"/>
            <w:r w:rsidRPr="00DB4AA5">
              <w:t>эндосокопич</w:t>
            </w:r>
            <w:r w:rsidRPr="00DB4AA5">
              <w:t>е</w:t>
            </w:r>
            <w:r w:rsidRPr="00DB4AA5">
              <w:t>ская</w:t>
            </w:r>
            <w:proofErr w:type="spellEnd"/>
            <w:r w:rsidRPr="00DB4AA5">
              <w:t xml:space="preserve"> хирургия</w:t>
            </w:r>
            <w:proofErr w:type="gramEnd"/>
          </w:p>
        </w:tc>
      </w:tr>
      <w:tr w:rsidR="005A63CA" w:rsidRPr="00DB4AA5" w:rsidTr="00D312CD">
        <w:trPr>
          <w:trHeight w:val="70"/>
        </w:trPr>
        <w:tc>
          <w:tcPr>
            <w:tcW w:w="3708" w:type="dxa"/>
          </w:tcPr>
          <w:p w:rsidR="005A63CA" w:rsidRPr="00DB4AA5" w:rsidRDefault="005A63CA" w:rsidP="00D312CD">
            <w:pPr>
              <w:jc w:val="center"/>
            </w:pPr>
            <w:r w:rsidRPr="00DB4AA5">
              <w:t>Курс, семестр</w:t>
            </w:r>
          </w:p>
        </w:tc>
        <w:tc>
          <w:tcPr>
            <w:tcW w:w="5863" w:type="dxa"/>
          </w:tcPr>
          <w:p w:rsidR="005A63CA" w:rsidRPr="00DB4AA5" w:rsidRDefault="008C15BF" w:rsidP="00D312CD">
            <w:pPr>
              <w:jc w:val="both"/>
            </w:pPr>
            <w:r w:rsidRPr="00DB4AA5">
              <w:t xml:space="preserve"> Курс  - 5, </w:t>
            </w:r>
            <w:r w:rsidR="005A63CA" w:rsidRPr="00DB4AA5">
              <w:t>семестр - 10</w:t>
            </w:r>
          </w:p>
        </w:tc>
      </w:tr>
      <w:tr w:rsidR="005A63CA" w:rsidRPr="00DB4AA5" w:rsidTr="00D312CD">
        <w:tc>
          <w:tcPr>
            <w:tcW w:w="3708" w:type="dxa"/>
          </w:tcPr>
          <w:p w:rsidR="005A63CA" w:rsidRPr="00DB4AA5" w:rsidRDefault="005A63CA" w:rsidP="00D312CD">
            <w:pPr>
              <w:jc w:val="center"/>
            </w:pPr>
            <w:r w:rsidRPr="00DB4AA5">
              <w:t>Трудоемкость дисциплины</w:t>
            </w:r>
          </w:p>
          <w:p w:rsidR="005A63CA" w:rsidRPr="00DB4AA5" w:rsidRDefault="005A63CA" w:rsidP="00D312CD">
            <w:pPr>
              <w:jc w:val="center"/>
            </w:pPr>
          </w:p>
        </w:tc>
        <w:tc>
          <w:tcPr>
            <w:tcW w:w="5863" w:type="dxa"/>
          </w:tcPr>
          <w:tbl>
            <w:tblPr>
              <w:tblW w:w="5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651"/>
              <w:gridCol w:w="850"/>
            </w:tblGrid>
            <w:tr w:rsidR="008C15BF" w:rsidRPr="00DB4AA5" w:rsidTr="001B3CFE">
              <w:trPr>
                <w:trHeight w:val="301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Лекции (Л)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C15BF" w:rsidRPr="00DB4AA5" w:rsidTr="001B3CFE">
              <w:trPr>
                <w:trHeight w:val="284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Семинарские занятия (Сем)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C15BF" w:rsidRPr="00DB4AA5" w:rsidTr="001B3CFE">
              <w:trPr>
                <w:trHeight w:val="284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Практические занятия (ПЗ)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C15BF" w:rsidRPr="00DB4AA5" w:rsidTr="001B3CFE">
              <w:trPr>
                <w:trHeight w:val="284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Клинические практические занятия (КПЗ)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45</w:t>
                  </w:r>
                </w:p>
              </w:tc>
            </w:tr>
            <w:tr w:rsidR="008C15BF" w:rsidRPr="00DB4AA5" w:rsidTr="001B3CFE">
              <w:trPr>
                <w:trHeight w:val="284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Лабораторные занятия (ЛЗ)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C15BF" w:rsidRPr="00DB4AA5" w:rsidTr="001B3CFE">
              <w:trPr>
                <w:trHeight w:val="284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proofErr w:type="spellStart"/>
                  <w:r w:rsidRPr="00DB4AA5">
                    <w:rPr>
                      <w:lang w:eastAsia="en-US"/>
                    </w:rPr>
                    <w:t>Симуляционные</w:t>
                  </w:r>
                  <w:proofErr w:type="spellEnd"/>
                  <w:r w:rsidRPr="00DB4AA5">
                    <w:rPr>
                      <w:lang w:eastAsia="en-US"/>
                    </w:rPr>
                    <w:t xml:space="preserve"> практические занятия (С)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5</w:t>
                  </w:r>
                </w:p>
              </w:tc>
            </w:tr>
            <w:tr w:rsidR="008C15BF" w:rsidRPr="00DB4AA5" w:rsidTr="001B3CFE">
              <w:trPr>
                <w:trHeight w:val="284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Контактная работа во время экзамена (ПЭ)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8C15BF" w:rsidRPr="00DB4AA5" w:rsidTr="001B3CFE">
              <w:trPr>
                <w:trHeight w:val="67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Контактная работа во время зачёта (ПЭ)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C15BF" w:rsidRPr="00DB4AA5" w:rsidTr="001B3CFE">
              <w:trPr>
                <w:trHeight w:val="67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Консультация к экзамену (</w:t>
                  </w:r>
                  <w:proofErr w:type="spellStart"/>
                  <w:r w:rsidRPr="00DB4AA5">
                    <w:rPr>
                      <w:lang w:eastAsia="en-US"/>
                    </w:rPr>
                    <w:t>КонсЭ</w:t>
                  </w:r>
                  <w:proofErr w:type="spellEnd"/>
                  <w:r w:rsidRPr="00DB4AA5">
                    <w:rPr>
                      <w:lang w:eastAsia="en-US"/>
                    </w:rPr>
                    <w:t>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C15BF" w:rsidRPr="00DB4AA5" w:rsidTr="001B3CFE">
              <w:trPr>
                <w:trHeight w:val="67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Курсовая работа (</w:t>
                  </w:r>
                  <w:proofErr w:type="spellStart"/>
                  <w:r w:rsidRPr="00DB4AA5">
                    <w:rPr>
                      <w:lang w:eastAsia="en-US"/>
                    </w:rPr>
                    <w:t>КонтКР</w:t>
                  </w:r>
                  <w:proofErr w:type="spellEnd"/>
                  <w:r w:rsidRPr="00DB4AA5">
                    <w:rPr>
                      <w:lang w:eastAsia="en-US"/>
                    </w:rPr>
                    <w:t>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C15BF" w:rsidRPr="00DB4AA5" w:rsidTr="001B3CFE">
              <w:trPr>
                <w:trHeight w:val="67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Самостоятельная работа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22</w:t>
                  </w:r>
                </w:p>
              </w:tc>
            </w:tr>
            <w:tr w:rsidR="008C15BF" w:rsidRPr="00DB4AA5" w:rsidTr="001B3CFE">
              <w:trPr>
                <w:trHeight w:val="67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Контроль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C15BF" w:rsidRPr="00DB4AA5" w:rsidTr="001B3CFE">
              <w:trPr>
                <w:trHeight w:val="246"/>
              </w:trPr>
              <w:tc>
                <w:tcPr>
                  <w:tcW w:w="4651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 xml:space="preserve">Общая трудоемкость (час.)                                 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15BF" w:rsidRPr="00DB4AA5" w:rsidRDefault="008C15BF" w:rsidP="008C15BF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DB4AA5">
                    <w:rPr>
                      <w:lang w:eastAsia="en-US"/>
                    </w:rPr>
                    <w:t>72</w:t>
                  </w:r>
                </w:p>
              </w:tc>
            </w:tr>
          </w:tbl>
          <w:p w:rsidR="008C15BF" w:rsidRPr="00DB4AA5" w:rsidRDefault="008C15BF" w:rsidP="00D312CD">
            <w:pPr>
              <w:jc w:val="both"/>
              <w:rPr>
                <w:i/>
              </w:rPr>
            </w:pPr>
          </w:p>
        </w:tc>
      </w:tr>
      <w:tr w:rsidR="005A63CA" w:rsidRPr="00DB4AA5" w:rsidTr="00D312CD">
        <w:tc>
          <w:tcPr>
            <w:tcW w:w="3708" w:type="dxa"/>
          </w:tcPr>
          <w:p w:rsidR="005A63CA" w:rsidRPr="00DB4AA5" w:rsidRDefault="005A63CA" w:rsidP="00D312CD">
            <w:pPr>
              <w:jc w:val="center"/>
            </w:pPr>
            <w:r w:rsidRPr="00DB4AA5">
              <w:t>Формируемые компетенции (к</w:t>
            </w:r>
            <w:r w:rsidRPr="00DB4AA5">
              <w:t>о</w:t>
            </w:r>
            <w:r w:rsidRPr="00DB4AA5">
              <w:t>ды)</w:t>
            </w:r>
          </w:p>
        </w:tc>
        <w:tc>
          <w:tcPr>
            <w:tcW w:w="5863" w:type="dxa"/>
          </w:tcPr>
          <w:p w:rsidR="001B3CFE" w:rsidRPr="00DB4AA5" w:rsidRDefault="001B3CFE" w:rsidP="00D312CD">
            <w:pPr>
              <w:jc w:val="both"/>
            </w:pPr>
          </w:p>
          <w:p w:rsidR="005A63CA" w:rsidRPr="00DB4AA5" w:rsidRDefault="00DB4AA5" w:rsidP="00D312CD">
            <w:pPr>
              <w:jc w:val="both"/>
            </w:pPr>
            <w:r w:rsidRPr="00DB4AA5">
              <w:rPr>
                <w:iCs/>
                <w:sz w:val="28"/>
                <w:szCs w:val="28"/>
              </w:rPr>
              <w:t>ОПК-4.</w:t>
            </w:r>
            <w:r w:rsidRPr="00DB4AA5">
              <w:rPr>
                <w:sz w:val="28"/>
                <w:szCs w:val="28"/>
              </w:rPr>
              <w:t xml:space="preserve"> ПК-2.</w:t>
            </w:r>
          </w:p>
        </w:tc>
      </w:tr>
      <w:tr w:rsidR="005A63CA" w:rsidRPr="00DB4AA5" w:rsidTr="001B3CFE">
        <w:trPr>
          <w:trHeight w:val="4694"/>
        </w:trPr>
        <w:tc>
          <w:tcPr>
            <w:tcW w:w="3708" w:type="dxa"/>
          </w:tcPr>
          <w:p w:rsidR="005A63CA" w:rsidRPr="00DB4AA5" w:rsidRDefault="005A63CA" w:rsidP="00D312CD">
            <w:pPr>
              <w:jc w:val="center"/>
            </w:pPr>
            <w:r w:rsidRPr="00DB4AA5">
              <w:t xml:space="preserve">Основные разделы дисциплины </w:t>
            </w:r>
            <w:r w:rsidR="001B3CFE" w:rsidRPr="00DB4AA5">
              <w:t>(м</w:t>
            </w:r>
            <w:r w:rsidRPr="00DB4AA5">
              <w:t>одули)</w:t>
            </w:r>
          </w:p>
        </w:tc>
        <w:tc>
          <w:tcPr>
            <w:tcW w:w="5863" w:type="dxa"/>
          </w:tcPr>
          <w:p w:rsidR="005A63CA" w:rsidRPr="00DB4AA5" w:rsidRDefault="005A63CA" w:rsidP="00D312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Основные положения  в вопросах применения диагн</w:t>
            </w:r>
            <w:r w:rsidRPr="00DB4AA5">
              <w:t>о</w:t>
            </w:r>
            <w:r w:rsidRPr="00DB4AA5">
              <w:t>стиче</w:t>
            </w:r>
            <w:r w:rsidR="001B3CFE" w:rsidRPr="00DB4AA5">
              <w:t>ских хирургических вмешательств.</w:t>
            </w:r>
          </w:p>
          <w:p w:rsidR="005A63CA" w:rsidRPr="00DB4AA5" w:rsidRDefault="005A63CA" w:rsidP="00D312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Эндоскопические диагностические вмешательства при заболеваниях желудочно-кишечного тракта.</w:t>
            </w:r>
          </w:p>
          <w:p w:rsidR="005A63CA" w:rsidRPr="00DB4AA5" w:rsidRDefault="005A63CA" w:rsidP="00D312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Эндоскопический гемостаз при желудочно-кишечных кровотечениях.</w:t>
            </w:r>
          </w:p>
          <w:p w:rsidR="005A63CA" w:rsidRPr="00DB4AA5" w:rsidRDefault="005A63CA" w:rsidP="00D312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 xml:space="preserve">Диагностические вмешательства при заболеваниях желчевыводящей системы. Эндоскопические </w:t>
            </w:r>
            <w:proofErr w:type="spellStart"/>
            <w:r w:rsidRPr="00DB4AA5">
              <w:t>трансп</w:t>
            </w:r>
            <w:r w:rsidRPr="00DB4AA5">
              <w:t>а</w:t>
            </w:r>
            <w:r w:rsidRPr="00DB4AA5">
              <w:t>пиллярные</w:t>
            </w:r>
            <w:proofErr w:type="spellEnd"/>
            <w:r w:rsidRPr="00DB4AA5">
              <w:t xml:space="preserve"> диагностические вмешательства.</w:t>
            </w:r>
          </w:p>
          <w:p w:rsidR="005A63CA" w:rsidRPr="00DB4AA5" w:rsidRDefault="005A63CA" w:rsidP="00D312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Лапароскопия  и лапароцентез при острых хирургич</w:t>
            </w:r>
            <w:r w:rsidRPr="00DB4AA5">
              <w:t>е</w:t>
            </w:r>
            <w:r w:rsidRPr="00DB4AA5">
              <w:t>ских заболеваниях живота.</w:t>
            </w:r>
          </w:p>
          <w:p w:rsidR="005A63CA" w:rsidRPr="00DB4AA5" w:rsidRDefault="005A63CA" w:rsidP="00D312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Лапароскопия и лапароцентез при травме живота.</w:t>
            </w:r>
          </w:p>
          <w:p w:rsidR="005A63CA" w:rsidRPr="00DB4AA5" w:rsidRDefault="005A63CA" w:rsidP="00D312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Диагностическая и лечебная эндоскопия при забол</w:t>
            </w:r>
            <w:r w:rsidRPr="00DB4AA5">
              <w:t>е</w:t>
            </w:r>
            <w:r w:rsidRPr="00DB4AA5">
              <w:t>ваниях груди</w:t>
            </w:r>
            <w:r w:rsidR="001B3CFE" w:rsidRPr="00DB4AA5">
              <w:t>.</w:t>
            </w:r>
          </w:p>
          <w:p w:rsidR="005A63CA" w:rsidRPr="00DB4AA5" w:rsidRDefault="005A63CA" w:rsidP="00D312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Диагностическая и лечебная торакоскопия при  травме груди.</w:t>
            </w:r>
          </w:p>
          <w:p w:rsidR="005A63CA" w:rsidRPr="00DB4AA5" w:rsidRDefault="005A63CA" w:rsidP="00D312CD">
            <w:pPr>
              <w:widowControl w:val="0"/>
              <w:autoSpaceDE w:val="0"/>
              <w:autoSpaceDN w:val="0"/>
              <w:adjustRightInd w:val="0"/>
              <w:jc w:val="both"/>
            </w:pPr>
            <w:r w:rsidRPr="00DB4AA5">
              <w:t>Диагности</w:t>
            </w:r>
            <w:r w:rsidR="001B3CFE" w:rsidRPr="00DB4AA5">
              <w:t xml:space="preserve">ческая  и лечебная </w:t>
            </w:r>
            <w:proofErr w:type="spellStart"/>
            <w:r w:rsidR="001B3CFE" w:rsidRPr="00DB4AA5">
              <w:t>артроскопия</w:t>
            </w:r>
            <w:proofErr w:type="spellEnd"/>
            <w:r w:rsidR="001B3CFE" w:rsidRPr="00DB4AA5">
              <w:t>.</w:t>
            </w:r>
          </w:p>
        </w:tc>
      </w:tr>
    </w:tbl>
    <w:p w:rsidR="005A63CA" w:rsidRPr="00DB4AA5" w:rsidRDefault="005A63CA" w:rsidP="000C39C9"/>
    <w:p w:rsidR="008C15BF" w:rsidRPr="00DB4AA5" w:rsidRDefault="008C15BF" w:rsidP="000C39C9"/>
    <w:p w:rsidR="008C15BF" w:rsidRPr="00DB4AA5" w:rsidRDefault="008C15BF" w:rsidP="000C39C9"/>
    <w:p w:rsidR="008C15BF" w:rsidRPr="00DB4AA5" w:rsidRDefault="008C15BF" w:rsidP="000C39C9"/>
    <w:p w:rsidR="008C15BF" w:rsidRPr="00DB4AA5" w:rsidRDefault="008C15BF" w:rsidP="000C39C9"/>
    <w:p w:rsidR="008C15BF" w:rsidRPr="00DB4AA5" w:rsidRDefault="008C15BF" w:rsidP="000C39C9"/>
    <w:p w:rsidR="008C15BF" w:rsidRPr="00DB4AA5" w:rsidRDefault="008C15BF" w:rsidP="000C39C9"/>
    <w:p w:rsidR="008C15BF" w:rsidRPr="00DB4AA5" w:rsidRDefault="008C15BF" w:rsidP="000C39C9"/>
    <w:p w:rsidR="008C15BF" w:rsidRPr="00DB4AA5" w:rsidRDefault="008C15BF" w:rsidP="000C39C9"/>
    <w:p w:rsidR="008C15BF" w:rsidRPr="00DB4AA5" w:rsidRDefault="008C15BF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1B3CFE" w:rsidRPr="00DB4AA5" w:rsidRDefault="001B3CFE" w:rsidP="000C39C9"/>
    <w:p w:rsidR="008C15BF" w:rsidRPr="00DB4AA5" w:rsidRDefault="008C15BF" w:rsidP="000C39C9"/>
    <w:p w:rsidR="008C15BF" w:rsidRPr="00DB4AA5" w:rsidRDefault="008C15BF" w:rsidP="000C39C9"/>
    <w:p w:rsidR="008C15BF" w:rsidRPr="00DB4AA5" w:rsidRDefault="008C15BF" w:rsidP="000C39C9"/>
    <w:p w:rsidR="005A63CA" w:rsidRPr="00DB4AA5" w:rsidRDefault="005A63CA" w:rsidP="000C39C9"/>
    <w:p w:rsidR="005A63CA" w:rsidRPr="00DB4AA5" w:rsidRDefault="005A63CA" w:rsidP="00B04F99">
      <w:pPr>
        <w:jc w:val="center"/>
        <w:outlineLvl w:val="0"/>
      </w:pPr>
      <w:r w:rsidRPr="00DB4AA5">
        <w:t>ЛИСТ РЕГИСТРАЦИИ ИЗМЕНЕНИЙ В РАБОЧЕЙ ПРОГРАММЕ  ДИСЦИПЛ</w:t>
      </w:r>
      <w:r w:rsidRPr="00DB4AA5">
        <w:t>И</w:t>
      </w:r>
      <w:r w:rsidRPr="00DB4AA5">
        <w:t>НЫ_____________________________________ НА 20   / 20    УЧЕБНЫЙ ГОД</w:t>
      </w:r>
    </w:p>
    <w:p w:rsidR="005A63CA" w:rsidRPr="00DB4AA5" w:rsidRDefault="005A63CA" w:rsidP="00B04F99">
      <w:pPr>
        <w:jc w:val="both"/>
        <w:outlineLvl w:val="0"/>
      </w:pPr>
    </w:p>
    <w:p w:rsidR="005A63CA" w:rsidRPr="00DB4AA5" w:rsidRDefault="005A63CA" w:rsidP="00B04F99">
      <w:pPr>
        <w:ind w:firstLine="720"/>
        <w:jc w:val="both"/>
      </w:pPr>
      <w:r w:rsidRPr="00DB4AA5">
        <w:t xml:space="preserve">В рабочую программу дисциплины вносятся следующие изменения: </w:t>
      </w:r>
    </w:p>
    <w:p w:rsidR="005A63CA" w:rsidRPr="00DB4AA5" w:rsidRDefault="005A63CA" w:rsidP="00B04F99">
      <w:pPr>
        <w:ind w:firstLine="720"/>
        <w:jc w:val="both"/>
      </w:pPr>
    </w:p>
    <w:p w:rsidR="005A63CA" w:rsidRPr="00DB4AA5" w:rsidRDefault="005A63CA" w:rsidP="00B04F99">
      <w:pPr>
        <w:ind w:firstLine="720"/>
        <w:jc w:val="both"/>
      </w:pPr>
      <w:r w:rsidRPr="00DB4AA5">
        <w:t>1.</w:t>
      </w:r>
    </w:p>
    <w:p w:rsidR="005A63CA" w:rsidRPr="00DB4AA5" w:rsidRDefault="005A63CA" w:rsidP="00B04F99">
      <w:pPr>
        <w:ind w:firstLine="720"/>
        <w:jc w:val="both"/>
      </w:pPr>
      <w:r w:rsidRPr="00DB4AA5">
        <w:t>2.</w:t>
      </w:r>
    </w:p>
    <w:p w:rsidR="005A63CA" w:rsidRPr="00DB4AA5" w:rsidRDefault="005A63CA" w:rsidP="00B04F99">
      <w:pPr>
        <w:ind w:firstLine="720"/>
        <w:jc w:val="both"/>
      </w:pPr>
      <w:r w:rsidRPr="00DB4AA5">
        <w:t>3.</w:t>
      </w:r>
    </w:p>
    <w:p w:rsidR="005A63CA" w:rsidRPr="00DB4AA5" w:rsidRDefault="005A63CA" w:rsidP="00B04F99">
      <w:pPr>
        <w:ind w:firstLine="720"/>
        <w:jc w:val="both"/>
      </w:pPr>
    </w:p>
    <w:p w:rsidR="005A63CA" w:rsidRPr="00DB4AA5" w:rsidRDefault="005A63CA" w:rsidP="00B04F99">
      <w:pPr>
        <w:ind w:firstLine="720"/>
        <w:jc w:val="both"/>
      </w:pPr>
    </w:p>
    <w:p w:rsidR="005A63CA" w:rsidRPr="00DB4AA5" w:rsidRDefault="005A63CA" w:rsidP="00B04F99">
      <w:pPr>
        <w:ind w:firstLine="720"/>
        <w:jc w:val="both"/>
      </w:pPr>
    </w:p>
    <w:p w:rsidR="005A63CA" w:rsidRPr="00DB4AA5" w:rsidRDefault="005A63CA" w:rsidP="00B04F99">
      <w:pPr>
        <w:ind w:firstLine="720"/>
        <w:jc w:val="both"/>
      </w:pPr>
    </w:p>
    <w:p w:rsidR="005A63CA" w:rsidRPr="00DB4AA5" w:rsidRDefault="005A63CA" w:rsidP="00B04F99">
      <w:pPr>
        <w:ind w:firstLine="720"/>
        <w:jc w:val="both"/>
      </w:pPr>
    </w:p>
    <w:p w:rsidR="005A63CA" w:rsidRPr="00DB4AA5" w:rsidRDefault="005A63CA" w:rsidP="00B04F99">
      <w:pPr>
        <w:ind w:firstLine="720"/>
        <w:jc w:val="both"/>
      </w:pPr>
      <w:r w:rsidRPr="00DB4AA5">
        <w:t>Рабочая программа дисциплины пересмотрена и одобрена на заседании кафедры «11</w:t>
      </w:r>
      <w:r w:rsidR="00DB4AA5">
        <w:t>декабря 2024</w:t>
      </w:r>
      <w:r w:rsidRPr="00DB4AA5">
        <w:t xml:space="preserve">  г.</w:t>
      </w:r>
    </w:p>
    <w:p w:rsidR="005A63CA" w:rsidRPr="00DB4AA5" w:rsidRDefault="005A63CA" w:rsidP="00B04F99">
      <w:pPr>
        <w:jc w:val="both"/>
      </w:pPr>
    </w:p>
    <w:p w:rsidR="005A63CA" w:rsidRPr="00DB4AA5" w:rsidRDefault="005A63CA" w:rsidP="00B04F99">
      <w:pPr>
        <w:jc w:val="both"/>
      </w:pPr>
    </w:p>
    <w:p w:rsidR="005A63CA" w:rsidRPr="00DB4AA5" w:rsidRDefault="005A63CA" w:rsidP="00B04F99">
      <w:pPr>
        <w:jc w:val="both"/>
      </w:pPr>
    </w:p>
    <w:p w:rsidR="005A63CA" w:rsidRPr="00DB4AA5" w:rsidRDefault="005A63CA" w:rsidP="00B04F99">
      <w:pPr>
        <w:jc w:val="both"/>
      </w:pPr>
    </w:p>
    <w:p w:rsidR="005A63CA" w:rsidRPr="00DB4AA5" w:rsidRDefault="005A63CA" w:rsidP="00B04F99">
      <w:pPr>
        <w:jc w:val="both"/>
      </w:pPr>
    </w:p>
    <w:p w:rsidR="005A63CA" w:rsidRPr="00DB4AA5" w:rsidRDefault="005A63CA" w:rsidP="00B04F99">
      <w:pPr>
        <w:jc w:val="both"/>
      </w:pPr>
    </w:p>
    <w:p w:rsidR="005A63CA" w:rsidRPr="00DB4AA5" w:rsidRDefault="005A63CA" w:rsidP="00B04F99">
      <w:pPr>
        <w:ind w:left="2124" w:firstLine="708"/>
        <w:jc w:val="right"/>
        <w:outlineLvl w:val="0"/>
      </w:pPr>
      <w:r w:rsidRPr="00DB4AA5">
        <w:t>Заведующий кафедрой_______________________</w:t>
      </w:r>
    </w:p>
    <w:p w:rsidR="005A63CA" w:rsidRPr="00DB4AA5" w:rsidRDefault="005A63CA" w:rsidP="00B04F99">
      <w:pPr>
        <w:jc w:val="center"/>
        <w:rPr>
          <w:b/>
        </w:rPr>
      </w:pPr>
    </w:p>
    <w:p w:rsidR="005A63CA" w:rsidRPr="00DB4AA5" w:rsidRDefault="005A63CA" w:rsidP="00B04F99">
      <w:pPr>
        <w:jc w:val="center"/>
        <w:rPr>
          <w:b/>
        </w:rPr>
      </w:pPr>
    </w:p>
    <w:p w:rsidR="005A63CA" w:rsidRPr="00DB4AA5" w:rsidRDefault="005A63CA" w:rsidP="004723D6">
      <w:pPr>
        <w:jc w:val="right"/>
        <w:rPr>
          <w:b/>
        </w:rPr>
      </w:pPr>
    </w:p>
    <w:sectPr w:rsidR="005A63CA" w:rsidRPr="00DB4AA5" w:rsidSect="00F9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46DA66"/>
    <w:lvl w:ilvl="0">
      <w:numFmt w:val="bullet"/>
      <w:lvlText w:val="*"/>
      <w:lvlJc w:val="left"/>
    </w:lvl>
  </w:abstractNum>
  <w:abstractNum w:abstractNumId="1">
    <w:nsid w:val="00F442C4"/>
    <w:multiLevelType w:val="multilevel"/>
    <w:tmpl w:val="18A6F1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w w:val="10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1111BDF"/>
    <w:multiLevelType w:val="hybridMultilevel"/>
    <w:tmpl w:val="A59277D6"/>
    <w:lvl w:ilvl="0" w:tplc="D2E2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004E8"/>
    <w:multiLevelType w:val="singleLevel"/>
    <w:tmpl w:val="B4B64BE6"/>
    <w:lvl w:ilvl="0">
      <w:start w:val="1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11CE32B2"/>
    <w:multiLevelType w:val="singleLevel"/>
    <w:tmpl w:val="03CE5E4C"/>
    <w:lvl w:ilvl="0">
      <w:start w:val="2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1C24477A"/>
    <w:multiLevelType w:val="multilevel"/>
    <w:tmpl w:val="9EE2D4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55F53F1"/>
    <w:multiLevelType w:val="hybridMultilevel"/>
    <w:tmpl w:val="31E8EA86"/>
    <w:lvl w:ilvl="0" w:tplc="1BFAB1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107945"/>
    <w:multiLevelType w:val="hybridMultilevel"/>
    <w:tmpl w:val="24C4DE5E"/>
    <w:lvl w:ilvl="0" w:tplc="C8F4C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54559A"/>
    <w:multiLevelType w:val="hybridMultilevel"/>
    <w:tmpl w:val="CF82595A"/>
    <w:lvl w:ilvl="0" w:tplc="62885B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E10B71"/>
    <w:multiLevelType w:val="hybridMultilevel"/>
    <w:tmpl w:val="C83E9F0E"/>
    <w:lvl w:ilvl="0" w:tplc="5FAE0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105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4C2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D6F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904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7960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56E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2E7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4E4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6E266AE"/>
    <w:multiLevelType w:val="hybridMultilevel"/>
    <w:tmpl w:val="A780857E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726E7"/>
    <w:multiLevelType w:val="hybridMultilevel"/>
    <w:tmpl w:val="EA62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746ED6"/>
    <w:multiLevelType w:val="hybridMultilevel"/>
    <w:tmpl w:val="61F2F48A"/>
    <w:lvl w:ilvl="0" w:tplc="6288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75477D"/>
    <w:multiLevelType w:val="hybridMultilevel"/>
    <w:tmpl w:val="9FD8BBC4"/>
    <w:lvl w:ilvl="0" w:tplc="1BFAB1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3212E4"/>
    <w:multiLevelType w:val="hybridMultilevel"/>
    <w:tmpl w:val="6BD66A78"/>
    <w:lvl w:ilvl="0" w:tplc="0E7C1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490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characterSpacingControl w:val="doNotCompress"/>
  <w:compat/>
  <w:rsids>
    <w:rsidRoot w:val="00264247"/>
    <w:rsid w:val="00016844"/>
    <w:rsid w:val="000340DF"/>
    <w:rsid w:val="000C39C9"/>
    <w:rsid w:val="000D3EED"/>
    <w:rsid w:val="001021B2"/>
    <w:rsid w:val="00120DEF"/>
    <w:rsid w:val="0012575E"/>
    <w:rsid w:val="0014205F"/>
    <w:rsid w:val="00151FAB"/>
    <w:rsid w:val="001672FF"/>
    <w:rsid w:val="00174CEC"/>
    <w:rsid w:val="001B2E6F"/>
    <w:rsid w:val="001B3CFE"/>
    <w:rsid w:val="00224EBC"/>
    <w:rsid w:val="00227542"/>
    <w:rsid w:val="00264247"/>
    <w:rsid w:val="00272EF6"/>
    <w:rsid w:val="002C0AAF"/>
    <w:rsid w:val="002C0EFE"/>
    <w:rsid w:val="002D2DA4"/>
    <w:rsid w:val="002D3208"/>
    <w:rsid w:val="002E3A55"/>
    <w:rsid w:val="00306627"/>
    <w:rsid w:val="0034393C"/>
    <w:rsid w:val="003853BE"/>
    <w:rsid w:val="003A65E7"/>
    <w:rsid w:val="003B0FE5"/>
    <w:rsid w:val="003C6334"/>
    <w:rsid w:val="003D12EE"/>
    <w:rsid w:val="003D1F57"/>
    <w:rsid w:val="003D5E94"/>
    <w:rsid w:val="00407E7E"/>
    <w:rsid w:val="004723D6"/>
    <w:rsid w:val="0047289D"/>
    <w:rsid w:val="004B3916"/>
    <w:rsid w:val="004B5989"/>
    <w:rsid w:val="004B61A8"/>
    <w:rsid w:val="004C2F56"/>
    <w:rsid w:val="004D2C12"/>
    <w:rsid w:val="004F4AE8"/>
    <w:rsid w:val="005352AA"/>
    <w:rsid w:val="00572E82"/>
    <w:rsid w:val="005757FF"/>
    <w:rsid w:val="005A63CA"/>
    <w:rsid w:val="005B35B9"/>
    <w:rsid w:val="005C43CB"/>
    <w:rsid w:val="005F5C30"/>
    <w:rsid w:val="006030F0"/>
    <w:rsid w:val="00603946"/>
    <w:rsid w:val="00611D79"/>
    <w:rsid w:val="007019F8"/>
    <w:rsid w:val="00723A1D"/>
    <w:rsid w:val="007276C1"/>
    <w:rsid w:val="00732CA9"/>
    <w:rsid w:val="007428D0"/>
    <w:rsid w:val="0076276C"/>
    <w:rsid w:val="00777DD9"/>
    <w:rsid w:val="007B4110"/>
    <w:rsid w:val="007D09A9"/>
    <w:rsid w:val="00807890"/>
    <w:rsid w:val="00816F2D"/>
    <w:rsid w:val="00840F95"/>
    <w:rsid w:val="00874876"/>
    <w:rsid w:val="008C15BF"/>
    <w:rsid w:val="008E0E15"/>
    <w:rsid w:val="008E4463"/>
    <w:rsid w:val="00902A9E"/>
    <w:rsid w:val="009116EC"/>
    <w:rsid w:val="00933ED5"/>
    <w:rsid w:val="0094283E"/>
    <w:rsid w:val="00972C9A"/>
    <w:rsid w:val="00996C5F"/>
    <w:rsid w:val="009C54EE"/>
    <w:rsid w:val="009D5BAF"/>
    <w:rsid w:val="009F459A"/>
    <w:rsid w:val="00A75FB5"/>
    <w:rsid w:val="00A93F3B"/>
    <w:rsid w:val="00AB29E6"/>
    <w:rsid w:val="00AC7115"/>
    <w:rsid w:val="00AD1656"/>
    <w:rsid w:val="00B00DDE"/>
    <w:rsid w:val="00B04F99"/>
    <w:rsid w:val="00B662B5"/>
    <w:rsid w:val="00BF6FE4"/>
    <w:rsid w:val="00C361D0"/>
    <w:rsid w:val="00C61FF7"/>
    <w:rsid w:val="00C7480E"/>
    <w:rsid w:val="00C9635F"/>
    <w:rsid w:val="00CD29A8"/>
    <w:rsid w:val="00CD5A11"/>
    <w:rsid w:val="00CE54DF"/>
    <w:rsid w:val="00D10BF6"/>
    <w:rsid w:val="00D15B40"/>
    <w:rsid w:val="00D312CD"/>
    <w:rsid w:val="00D626AD"/>
    <w:rsid w:val="00D76636"/>
    <w:rsid w:val="00D864B7"/>
    <w:rsid w:val="00DB24D1"/>
    <w:rsid w:val="00DB4AA5"/>
    <w:rsid w:val="00DC61A3"/>
    <w:rsid w:val="00DD63AD"/>
    <w:rsid w:val="00DE1FF2"/>
    <w:rsid w:val="00DE4E3B"/>
    <w:rsid w:val="00DE6602"/>
    <w:rsid w:val="00E04873"/>
    <w:rsid w:val="00E37EB9"/>
    <w:rsid w:val="00E55EB0"/>
    <w:rsid w:val="00E62477"/>
    <w:rsid w:val="00EC576D"/>
    <w:rsid w:val="00ED30D9"/>
    <w:rsid w:val="00EF43B5"/>
    <w:rsid w:val="00F30E3D"/>
    <w:rsid w:val="00F35A0A"/>
    <w:rsid w:val="00F36C44"/>
    <w:rsid w:val="00F7026C"/>
    <w:rsid w:val="00F82A12"/>
    <w:rsid w:val="00F92B4F"/>
    <w:rsid w:val="00F941F4"/>
    <w:rsid w:val="00FA561A"/>
    <w:rsid w:val="00FC39DF"/>
    <w:rsid w:val="00FD12A1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basedOn w:val="a0"/>
    <w:uiPriority w:val="99"/>
    <w:rsid w:val="00F30E3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F30E3D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uiPriority w:val="99"/>
    <w:rsid w:val="00F30E3D"/>
  </w:style>
  <w:style w:type="paragraph" w:customStyle="1" w:styleId="1">
    <w:name w:val="Абзац списка1"/>
    <w:basedOn w:val="a"/>
    <w:uiPriority w:val="99"/>
    <w:rsid w:val="00F30E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B0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174CEC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iPriority w:val="99"/>
    <w:rsid w:val="008E0E1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E0E15"/>
    <w:rPr>
      <w:rFonts w:cs="Times New Roman"/>
      <w:sz w:val="24"/>
      <w:szCs w:val="24"/>
      <w:lang w:val="ru-RU" w:eastAsia="ru-RU" w:bidi="ar-SA"/>
    </w:rPr>
  </w:style>
  <w:style w:type="paragraph" w:customStyle="1" w:styleId="10">
    <w:name w:val="Обычный1"/>
    <w:uiPriority w:val="99"/>
    <w:rsid w:val="008E0E1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customStyle="1" w:styleId="11">
    <w:name w:val="Обычный11"/>
    <w:uiPriority w:val="99"/>
    <w:rsid w:val="008E0E1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character" w:styleId="a7">
    <w:name w:val="Hyperlink"/>
    <w:basedOn w:val="a0"/>
    <w:uiPriority w:val="99"/>
    <w:rsid w:val="00C61FF7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rsid w:val="00C61FF7"/>
    <w:rPr>
      <w:rFonts w:cs="Times New Roman"/>
      <w:i/>
      <w:iCs/>
    </w:rPr>
  </w:style>
  <w:style w:type="paragraph" w:styleId="a8">
    <w:name w:val="Body Text"/>
    <w:basedOn w:val="a"/>
    <w:link w:val="a9"/>
    <w:uiPriority w:val="99"/>
    <w:rsid w:val="00C61F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37EB9"/>
    <w:rPr>
      <w:rFonts w:ascii="Times New Roman" w:hAnsi="Times New Roman" w:cs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rsid w:val="00C61FF7"/>
    <w:pPr>
      <w:ind w:firstLine="210"/>
    </w:pPr>
    <w:rPr>
      <w:rFonts w:eastAsia="MS Mincho"/>
      <w:lang w:eastAsia="ja-JP"/>
    </w:rPr>
  </w:style>
  <w:style w:type="character" w:customStyle="1" w:styleId="ab">
    <w:name w:val="Красная строка Знак"/>
    <w:basedOn w:val="a9"/>
    <w:link w:val="aa"/>
    <w:uiPriority w:val="99"/>
    <w:semiHidden/>
    <w:locked/>
    <w:rsid w:val="00E37EB9"/>
  </w:style>
  <w:style w:type="character" w:customStyle="1" w:styleId="apple-converted-space">
    <w:name w:val="apple-converted-space"/>
    <w:basedOn w:val="a0"/>
    <w:uiPriority w:val="99"/>
    <w:rsid w:val="00FC39DF"/>
    <w:rPr>
      <w:rFonts w:cs="Times New Roman"/>
    </w:rPr>
  </w:style>
  <w:style w:type="character" w:customStyle="1" w:styleId="hilight">
    <w:name w:val="hilight"/>
    <w:basedOn w:val="a0"/>
    <w:uiPriority w:val="99"/>
    <w:rsid w:val="00FC39DF"/>
    <w:rPr>
      <w:rFonts w:cs="Times New Roman"/>
    </w:rPr>
  </w:style>
  <w:style w:type="character" w:customStyle="1" w:styleId="head">
    <w:name w:val="head"/>
    <w:basedOn w:val="a0"/>
    <w:uiPriority w:val="99"/>
    <w:rsid w:val="00FC39DF"/>
    <w:rPr>
      <w:rFonts w:cs="Times New Roman"/>
    </w:rPr>
  </w:style>
  <w:style w:type="character" w:customStyle="1" w:styleId="value">
    <w:name w:val="value"/>
    <w:basedOn w:val="a0"/>
    <w:uiPriority w:val="99"/>
    <w:rsid w:val="00FC39DF"/>
    <w:rPr>
      <w:rFonts w:cs="Times New Roman"/>
    </w:rPr>
  </w:style>
  <w:style w:type="paragraph" w:customStyle="1" w:styleId="Style2">
    <w:name w:val="Style2"/>
    <w:basedOn w:val="a"/>
    <w:uiPriority w:val="99"/>
    <w:rsid w:val="005757FF"/>
    <w:pPr>
      <w:widowControl w:val="0"/>
      <w:autoSpaceDE w:val="0"/>
      <w:autoSpaceDN w:val="0"/>
      <w:adjustRightInd w:val="0"/>
      <w:spacing w:line="221" w:lineRule="exact"/>
      <w:ind w:firstLine="350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5757FF"/>
    <w:pPr>
      <w:widowControl w:val="0"/>
      <w:autoSpaceDE w:val="0"/>
      <w:autoSpaceDN w:val="0"/>
      <w:adjustRightInd w:val="0"/>
      <w:spacing w:line="228" w:lineRule="exact"/>
      <w:jc w:val="both"/>
    </w:pPr>
    <w:rPr>
      <w:rFonts w:eastAsia="Calibri"/>
    </w:rPr>
  </w:style>
  <w:style w:type="paragraph" w:customStyle="1" w:styleId="Style6">
    <w:name w:val="Style6"/>
    <w:basedOn w:val="a"/>
    <w:uiPriority w:val="99"/>
    <w:rsid w:val="005757FF"/>
    <w:pPr>
      <w:widowControl w:val="0"/>
      <w:autoSpaceDE w:val="0"/>
      <w:autoSpaceDN w:val="0"/>
      <w:adjustRightInd w:val="0"/>
      <w:spacing w:line="223" w:lineRule="exact"/>
      <w:jc w:val="both"/>
    </w:pPr>
    <w:rPr>
      <w:rFonts w:eastAsia="Calibri"/>
    </w:rPr>
  </w:style>
  <w:style w:type="character" w:customStyle="1" w:styleId="FontStyle11">
    <w:name w:val="Font Style11"/>
    <w:basedOn w:val="a0"/>
    <w:uiPriority w:val="99"/>
    <w:rsid w:val="005757FF"/>
    <w:rPr>
      <w:rFonts w:ascii="Times New Roman" w:hAnsi="Times New Roman" w:cs="Times New Roman"/>
      <w:sz w:val="18"/>
      <w:szCs w:val="18"/>
    </w:rPr>
  </w:style>
  <w:style w:type="paragraph" w:customStyle="1" w:styleId="Style70">
    <w:name w:val="Style70"/>
    <w:basedOn w:val="a"/>
    <w:uiPriority w:val="99"/>
    <w:rsid w:val="00874876"/>
    <w:pPr>
      <w:widowControl w:val="0"/>
      <w:autoSpaceDE w:val="0"/>
      <w:autoSpaceDN w:val="0"/>
      <w:adjustRightInd w:val="0"/>
      <w:jc w:val="both"/>
    </w:pPr>
  </w:style>
  <w:style w:type="paragraph" w:styleId="ac">
    <w:name w:val="footer"/>
    <w:basedOn w:val="a"/>
    <w:link w:val="ad"/>
    <w:uiPriority w:val="99"/>
    <w:rsid w:val="008748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74876"/>
    <w:rPr>
      <w:rFonts w:eastAsia="Times New Roman"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874876"/>
    <w:rPr>
      <w:rFonts w:cs="Times New Roman"/>
    </w:rPr>
  </w:style>
  <w:style w:type="paragraph" w:styleId="2">
    <w:name w:val="Body Text 2"/>
    <w:basedOn w:val="a"/>
    <w:link w:val="20"/>
    <w:uiPriority w:val="99"/>
    <w:rsid w:val="008748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74876"/>
    <w:rPr>
      <w:rFonts w:eastAsia="Times New Roman" w:cs="Times New Roman"/>
      <w:sz w:val="24"/>
      <w:szCs w:val="24"/>
      <w:lang w:val="ru-RU" w:eastAsia="ru-RU" w:bidi="ar-SA"/>
    </w:rPr>
  </w:style>
  <w:style w:type="paragraph" w:styleId="af">
    <w:name w:val="List Paragraph"/>
    <w:basedOn w:val="a"/>
    <w:uiPriority w:val="99"/>
    <w:qFormat/>
    <w:rsid w:val="00874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13" Type="http://schemas.openxmlformats.org/officeDocument/2006/relationships/hyperlink" Target="https://www.studentlibrary.ru/ru/book/ISBN9785970466315.html" TargetMode="External"/><Relationship Id="rId18" Type="http://schemas.openxmlformats.org/officeDocument/2006/relationships/hyperlink" Target="https://www.studentlibrary.ru/ru/book/ISBN9785970460009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ru/book/ISBN9785970466315.html" TargetMode="External"/><Relationship Id="rId7" Type="http://schemas.openxmlformats.org/officeDocument/2006/relationships/hyperlink" Target="https://www.studentlibrary.ru/book/ISBN9785970468647.html" TargetMode="External"/><Relationship Id="rId12" Type="http://schemas.openxmlformats.org/officeDocument/2006/relationships/hyperlink" Target="http://www.studmedlib.ru/book/ISBN9785970411131.html" TargetMode="External"/><Relationship Id="rId17" Type="http://schemas.openxmlformats.org/officeDocument/2006/relationships/hyperlink" Target="https://www.studentlibrary.ru/ru/book/ISBN9785970466315.html" TargetMode="External"/><Relationship Id="rId25" Type="http://schemas.openxmlformats.org/officeDocument/2006/relationships/hyperlink" Target="https://www.studentlibrary.ru/book/ISBN97859704686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55753.html" TargetMode="External"/><Relationship Id="rId20" Type="http://schemas.openxmlformats.org/officeDocument/2006/relationships/hyperlink" Target="https://www.studentlibrary.ru/ru/book/ISBN97859704663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5356.html" TargetMode="External"/><Relationship Id="rId11" Type="http://schemas.openxmlformats.org/officeDocument/2006/relationships/hyperlink" Target="http://www.studmedlib.ru/book/ISBN9785970415412.html" TargetMode="External"/><Relationship Id="rId24" Type="http://schemas.openxmlformats.org/officeDocument/2006/relationships/hyperlink" Target="https://www.studentlibrary.ru/book/ISBN9785970465356.html" TargetMode="External"/><Relationship Id="rId5" Type="http://schemas.openxmlformats.org/officeDocument/2006/relationships/hyperlink" Target="https://www.rosmedlib.ru/book/ISBN9785970455753.html" TargetMode="External"/><Relationship Id="rId15" Type="http://schemas.openxmlformats.org/officeDocument/2006/relationships/hyperlink" Target="URL:https://www.studentlibrary.ru/book/ISBN9785970465356.html" TargetMode="External"/><Relationship Id="rId23" Type="http://schemas.openxmlformats.org/officeDocument/2006/relationships/hyperlink" Target="https://www.rosmedlib.ru/book/ISBN9785970455753.html" TargetMode="External"/><Relationship Id="rId10" Type="http://schemas.openxmlformats.org/officeDocument/2006/relationships/hyperlink" Target="http://okstis.ru/" TargetMode="External"/><Relationship Id="rId19" Type="http://schemas.openxmlformats.org/officeDocument/2006/relationships/hyperlink" Target="https://www.rosmedlib.ru/book/ISBN97859704557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book.info/nauka-i-ucheba/medicina/142283-abdominalnaya-endoskopicheskaya-hirurgiya.html" TargetMode="External"/><Relationship Id="rId14" Type="http://schemas.openxmlformats.org/officeDocument/2006/relationships/hyperlink" Target="https://www.studentlibrary.ru/ru/book/ISBN9785970466315.html" TargetMode="External"/><Relationship Id="rId22" Type="http://schemas.openxmlformats.org/officeDocument/2006/relationships/hyperlink" Target="https://www.studentlibrary.ru/ru/book/ISBN9785970466315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15258</Words>
  <Characters>86972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102026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shestakovamv</dc:creator>
  <cp:lastModifiedBy>user</cp:lastModifiedBy>
  <cp:revision>2</cp:revision>
  <cp:lastPrinted>2020-09-15T09:05:00Z</cp:lastPrinted>
  <dcterms:created xsi:type="dcterms:W3CDTF">2024-12-16T07:52:00Z</dcterms:created>
  <dcterms:modified xsi:type="dcterms:W3CDTF">2024-12-16T07:52:00Z</dcterms:modified>
</cp:coreProperties>
</file>